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FF4" w:rsidRDefault="00C61FF4">
      <w:pPr>
        <w:snapToGrid w:val="0"/>
        <w:spacing w:line="360" w:lineRule="auto"/>
        <w:ind w:firstLineChars="200" w:firstLine="640"/>
        <w:rPr>
          <w:rFonts w:eastAsia="楷体"/>
          <w:sz w:val="32"/>
          <w:szCs w:val="32"/>
        </w:rPr>
      </w:pPr>
      <w:r>
        <w:rPr>
          <w:rFonts w:eastAsia="楷体"/>
          <w:sz w:val="32"/>
          <w:szCs w:val="32"/>
        </w:rPr>
        <w:t>附件</w:t>
      </w:r>
      <w:r w:rsidR="00A470C7">
        <w:rPr>
          <w:rFonts w:eastAsia="楷体" w:hint="eastAsia"/>
          <w:sz w:val="32"/>
          <w:szCs w:val="32"/>
        </w:rPr>
        <w:t>2</w:t>
      </w:r>
      <w:r>
        <w:rPr>
          <w:rFonts w:eastAsia="楷体"/>
          <w:sz w:val="32"/>
          <w:szCs w:val="32"/>
        </w:rPr>
        <w:t>.</w:t>
      </w:r>
    </w:p>
    <w:tbl>
      <w:tblPr>
        <w:tblW w:w="13643" w:type="dxa"/>
        <w:tblLayout w:type="fixed"/>
        <w:tblCellMar>
          <w:top w:w="15" w:type="dxa"/>
          <w:left w:w="15" w:type="dxa"/>
          <w:bottom w:w="15" w:type="dxa"/>
          <w:right w:w="15" w:type="dxa"/>
        </w:tblCellMar>
        <w:tblLook w:val="0000"/>
      </w:tblPr>
      <w:tblGrid>
        <w:gridCol w:w="628"/>
        <w:gridCol w:w="5085"/>
        <w:gridCol w:w="3900"/>
        <w:gridCol w:w="1545"/>
        <w:gridCol w:w="2395"/>
        <w:gridCol w:w="90"/>
      </w:tblGrid>
      <w:tr w:rsidR="00C61FF4" w:rsidTr="00C440D4">
        <w:trPr>
          <w:trHeight w:val="675"/>
        </w:trPr>
        <w:tc>
          <w:tcPr>
            <w:tcW w:w="13553" w:type="dxa"/>
            <w:gridSpan w:val="5"/>
            <w:vAlign w:val="bottom"/>
          </w:tcPr>
          <w:p w:rsidR="00C61FF4" w:rsidRPr="00931690" w:rsidRDefault="00C61FF4" w:rsidP="00931690">
            <w:pPr>
              <w:widowControl/>
              <w:jc w:val="center"/>
              <w:textAlignment w:val="bottom"/>
              <w:rPr>
                <w:rFonts w:asciiTheme="majorEastAsia" w:eastAsiaTheme="majorEastAsia" w:hAnsiTheme="majorEastAsia"/>
                <w:b/>
                <w:color w:val="000000"/>
                <w:sz w:val="36"/>
                <w:szCs w:val="36"/>
              </w:rPr>
            </w:pPr>
            <w:r w:rsidRPr="00931690">
              <w:rPr>
                <w:rFonts w:asciiTheme="majorEastAsia" w:eastAsiaTheme="majorEastAsia" w:hAnsiTheme="majorEastAsia"/>
                <w:b/>
                <w:color w:val="000000"/>
                <w:kern w:val="0"/>
                <w:sz w:val="36"/>
                <w:szCs w:val="36"/>
                <w:lang/>
              </w:rPr>
              <w:t>2017年度省级以上智能制造示范企业、车间</w:t>
            </w:r>
            <w:r w:rsidR="00931690">
              <w:rPr>
                <w:rFonts w:asciiTheme="majorEastAsia" w:eastAsiaTheme="majorEastAsia" w:hAnsiTheme="majorEastAsia" w:hint="eastAsia"/>
                <w:b/>
                <w:color w:val="000000"/>
                <w:kern w:val="0"/>
                <w:sz w:val="36"/>
                <w:szCs w:val="36"/>
                <w:lang/>
              </w:rPr>
              <w:t>奖励拟支持</w:t>
            </w:r>
            <w:r w:rsidRPr="00931690">
              <w:rPr>
                <w:rFonts w:asciiTheme="majorEastAsia" w:eastAsiaTheme="majorEastAsia" w:hAnsiTheme="majorEastAsia"/>
                <w:b/>
                <w:color w:val="000000"/>
                <w:kern w:val="0"/>
                <w:sz w:val="36"/>
                <w:szCs w:val="36"/>
                <w:lang/>
              </w:rPr>
              <w:t>项目</w:t>
            </w:r>
            <w:r w:rsidR="00931690">
              <w:rPr>
                <w:rFonts w:asciiTheme="majorEastAsia" w:eastAsiaTheme="majorEastAsia" w:hAnsiTheme="majorEastAsia" w:hint="eastAsia"/>
                <w:b/>
                <w:color w:val="000000"/>
                <w:kern w:val="0"/>
                <w:sz w:val="36"/>
                <w:szCs w:val="36"/>
                <w:lang/>
              </w:rPr>
              <w:t>明细</w:t>
            </w:r>
          </w:p>
        </w:tc>
        <w:tc>
          <w:tcPr>
            <w:tcW w:w="90" w:type="dxa"/>
            <w:vAlign w:val="bottom"/>
          </w:tcPr>
          <w:p w:rsidR="00C61FF4" w:rsidRDefault="00C61FF4">
            <w:pPr>
              <w:widowControl/>
              <w:jc w:val="center"/>
              <w:textAlignment w:val="bottom"/>
              <w:rPr>
                <w:rFonts w:eastAsia="方正小标宋简体"/>
                <w:color w:val="000000"/>
                <w:kern w:val="0"/>
                <w:sz w:val="32"/>
                <w:szCs w:val="32"/>
                <w:lang/>
              </w:rPr>
            </w:pPr>
          </w:p>
        </w:tc>
      </w:tr>
      <w:tr w:rsidR="00C61FF4" w:rsidTr="00C440D4">
        <w:trPr>
          <w:trHeight w:val="286"/>
        </w:trPr>
        <w:tc>
          <w:tcPr>
            <w:tcW w:w="628" w:type="dxa"/>
            <w:vAlign w:val="bottom"/>
          </w:tcPr>
          <w:p w:rsidR="00C61FF4" w:rsidRDefault="00C61FF4">
            <w:pPr>
              <w:rPr>
                <w:color w:val="000000"/>
                <w:sz w:val="24"/>
                <w:szCs w:val="24"/>
              </w:rPr>
            </w:pPr>
          </w:p>
        </w:tc>
        <w:tc>
          <w:tcPr>
            <w:tcW w:w="10530" w:type="dxa"/>
            <w:gridSpan w:val="3"/>
            <w:vAlign w:val="center"/>
          </w:tcPr>
          <w:p w:rsidR="00C61FF4" w:rsidRDefault="00C61FF4">
            <w:pPr>
              <w:jc w:val="right"/>
              <w:rPr>
                <w:color w:val="000000"/>
                <w:sz w:val="24"/>
                <w:szCs w:val="24"/>
              </w:rPr>
            </w:pPr>
          </w:p>
        </w:tc>
        <w:tc>
          <w:tcPr>
            <w:tcW w:w="2395" w:type="dxa"/>
            <w:vAlign w:val="bottom"/>
          </w:tcPr>
          <w:p w:rsidR="00C61FF4" w:rsidRDefault="00C61FF4">
            <w:pPr>
              <w:rPr>
                <w:color w:val="000000"/>
                <w:sz w:val="24"/>
                <w:szCs w:val="24"/>
              </w:rPr>
            </w:pPr>
          </w:p>
        </w:tc>
        <w:tc>
          <w:tcPr>
            <w:tcW w:w="90" w:type="dxa"/>
            <w:vAlign w:val="bottom"/>
          </w:tcPr>
          <w:p w:rsidR="00C61FF4" w:rsidRDefault="00C61FF4">
            <w:pPr>
              <w:rPr>
                <w:color w:val="000000"/>
                <w:sz w:val="24"/>
                <w:szCs w:val="24"/>
              </w:rPr>
            </w:pPr>
          </w:p>
        </w:tc>
      </w:tr>
      <w:tr w:rsidR="00C61FF4" w:rsidRPr="00931690" w:rsidTr="00C440D4">
        <w:trPr>
          <w:gridAfter w:val="1"/>
          <w:wAfter w:w="90" w:type="dxa"/>
          <w:trHeight w:val="720"/>
        </w:trPr>
        <w:tc>
          <w:tcPr>
            <w:tcW w:w="628"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40" w:lineRule="exact"/>
              <w:jc w:val="center"/>
              <w:textAlignment w:val="center"/>
              <w:rPr>
                <w:rFonts w:asciiTheme="minorEastAsia" w:eastAsiaTheme="minorEastAsia" w:hAnsiTheme="minorEastAsia"/>
                <w:b/>
                <w:color w:val="000000"/>
                <w:sz w:val="24"/>
                <w:szCs w:val="24"/>
              </w:rPr>
            </w:pPr>
            <w:r w:rsidRPr="00931690">
              <w:rPr>
                <w:rFonts w:asciiTheme="minorEastAsia" w:eastAsiaTheme="minorEastAsia" w:hAnsiTheme="minorEastAsia"/>
                <w:b/>
                <w:color w:val="000000"/>
                <w:kern w:val="0"/>
                <w:sz w:val="24"/>
                <w:szCs w:val="24"/>
                <w:lang/>
              </w:rPr>
              <w:t>编号</w:t>
            </w:r>
          </w:p>
        </w:tc>
        <w:tc>
          <w:tcPr>
            <w:tcW w:w="5085"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9C77D5">
            <w:pPr>
              <w:widowControl/>
              <w:spacing w:line="440" w:lineRule="exact"/>
              <w:jc w:val="center"/>
              <w:textAlignment w:val="center"/>
              <w:rPr>
                <w:rFonts w:asciiTheme="minorEastAsia" w:eastAsiaTheme="minorEastAsia" w:hAnsiTheme="minorEastAsia"/>
                <w:b/>
                <w:color w:val="000000"/>
                <w:sz w:val="24"/>
                <w:szCs w:val="24"/>
              </w:rPr>
            </w:pPr>
            <w:r w:rsidRPr="00931690">
              <w:rPr>
                <w:rFonts w:asciiTheme="minorEastAsia" w:eastAsiaTheme="minorEastAsia" w:hAnsiTheme="minorEastAsia" w:hint="eastAsia"/>
                <w:b/>
                <w:color w:val="000000"/>
                <w:kern w:val="0"/>
                <w:sz w:val="24"/>
                <w:szCs w:val="24"/>
                <w:lang/>
              </w:rPr>
              <w:t>单位</w:t>
            </w:r>
            <w:r w:rsidR="00C61FF4" w:rsidRPr="00931690">
              <w:rPr>
                <w:rFonts w:asciiTheme="minorEastAsia" w:eastAsiaTheme="minorEastAsia" w:hAnsiTheme="minorEastAsia"/>
                <w:b/>
                <w:color w:val="000000"/>
                <w:kern w:val="0"/>
                <w:sz w:val="24"/>
                <w:szCs w:val="24"/>
                <w:lang/>
              </w:rPr>
              <w:t>名称</w:t>
            </w:r>
          </w:p>
        </w:tc>
        <w:tc>
          <w:tcPr>
            <w:tcW w:w="3900"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40" w:lineRule="exact"/>
              <w:jc w:val="center"/>
              <w:textAlignment w:val="center"/>
              <w:rPr>
                <w:rFonts w:asciiTheme="minorEastAsia" w:eastAsiaTheme="minorEastAsia" w:hAnsiTheme="minorEastAsia"/>
                <w:b/>
                <w:color w:val="000000"/>
                <w:sz w:val="24"/>
                <w:szCs w:val="24"/>
              </w:rPr>
            </w:pPr>
            <w:r w:rsidRPr="00931690">
              <w:rPr>
                <w:rFonts w:asciiTheme="minorEastAsia" w:eastAsiaTheme="minorEastAsia" w:hAnsiTheme="minorEastAsia"/>
                <w:b/>
                <w:color w:val="000000"/>
                <w:kern w:val="0"/>
                <w:sz w:val="24"/>
                <w:szCs w:val="24"/>
                <w:lang/>
              </w:rPr>
              <w:t>拟奖励类型</w:t>
            </w:r>
          </w:p>
        </w:tc>
        <w:tc>
          <w:tcPr>
            <w:tcW w:w="1545"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40" w:lineRule="exact"/>
              <w:jc w:val="center"/>
              <w:textAlignment w:val="center"/>
              <w:rPr>
                <w:rFonts w:asciiTheme="minorEastAsia" w:eastAsiaTheme="minorEastAsia" w:hAnsiTheme="minorEastAsia"/>
                <w:b/>
                <w:color w:val="000000"/>
                <w:sz w:val="24"/>
                <w:szCs w:val="24"/>
              </w:rPr>
            </w:pPr>
            <w:r w:rsidRPr="00931690">
              <w:rPr>
                <w:rFonts w:asciiTheme="minorEastAsia" w:eastAsiaTheme="minorEastAsia" w:hAnsiTheme="minorEastAsia"/>
                <w:b/>
                <w:color w:val="000000"/>
                <w:kern w:val="0"/>
                <w:sz w:val="24"/>
                <w:szCs w:val="24"/>
                <w:lang/>
              </w:rPr>
              <w:t>拟奖励</w:t>
            </w:r>
            <w:r w:rsidR="00931690">
              <w:rPr>
                <w:rFonts w:asciiTheme="minorEastAsia" w:eastAsiaTheme="minorEastAsia" w:hAnsiTheme="minorEastAsia" w:hint="eastAsia"/>
                <w:b/>
                <w:color w:val="000000"/>
                <w:kern w:val="0"/>
                <w:sz w:val="24"/>
                <w:szCs w:val="24"/>
                <w:lang/>
              </w:rPr>
              <w:t>金额</w:t>
            </w:r>
            <w:r w:rsidRPr="00931690">
              <w:rPr>
                <w:rFonts w:asciiTheme="minorEastAsia" w:eastAsiaTheme="minorEastAsia" w:hAnsiTheme="minorEastAsia"/>
                <w:b/>
                <w:color w:val="000000"/>
                <w:kern w:val="0"/>
                <w:sz w:val="24"/>
                <w:szCs w:val="24"/>
                <w:lang/>
              </w:rPr>
              <w:t>（万元）</w:t>
            </w:r>
          </w:p>
        </w:tc>
        <w:tc>
          <w:tcPr>
            <w:tcW w:w="2395"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40" w:lineRule="exact"/>
              <w:jc w:val="center"/>
              <w:textAlignment w:val="center"/>
              <w:rPr>
                <w:rFonts w:asciiTheme="minorEastAsia" w:eastAsiaTheme="minorEastAsia" w:hAnsiTheme="minorEastAsia"/>
                <w:b/>
                <w:color w:val="000000"/>
                <w:sz w:val="24"/>
                <w:szCs w:val="24"/>
              </w:rPr>
            </w:pPr>
            <w:r w:rsidRPr="00931690">
              <w:rPr>
                <w:rFonts w:asciiTheme="minorEastAsia" w:eastAsiaTheme="minorEastAsia" w:hAnsiTheme="minorEastAsia"/>
                <w:b/>
                <w:color w:val="000000"/>
                <w:kern w:val="0"/>
                <w:sz w:val="24"/>
                <w:szCs w:val="24"/>
                <w:lang/>
              </w:rPr>
              <w:t>备注</w:t>
            </w:r>
          </w:p>
        </w:tc>
      </w:tr>
      <w:tr w:rsidR="00C61FF4" w:rsidRPr="00931690" w:rsidTr="00C440D4">
        <w:trPr>
          <w:gridAfter w:val="1"/>
          <w:wAfter w:w="90" w:type="dxa"/>
          <w:trHeight w:val="650"/>
        </w:trPr>
        <w:tc>
          <w:tcPr>
            <w:tcW w:w="628"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spacing w:line="440" w:lineRule="exact"/>
              <w:jc w:val="center"/>
              <w:rPr>
                <w:rFonts w:asciiTheme="minorEastAsia" w:eastAsiaTheme="minorEastAsia" w:hAnsiTheme="minorEastAsia"/>
                <w:b/>
                <w:color w:val="000000"/>
                <w:sz w:val="24"/>
                <w:szCs w:val="24"/>
              </w:rPr>
            </w:pPr>
          </w:p>
        </w:tc>
        <w:tc>
          <w:tcPr>
            <w:tcW w:w="10530" w:type="dxa"/>
            <w:gridSpan w:val="3"/>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4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奖励国家、省级智能制造领域 50个项目，合计奖励金额</w:t>
            </w:r>
            <w:r w:rsidRPr="00931690">
              <w:rPr>
                <w:rFonts w:asciiTheme="minorEastAsia" w:eastAsiaTheme="minorEastAsia" w:hAnsiTheme="minorEastAsia" w:hint="eastAsia"/>
                <w:color w:val="000000"/>
                <w:kern w:val="0"/>
                <w:sz w:val="24"/>
                <w:szCs w:val="24"/>
                <w:lang/>
              </w:rPr>
              <w:t>：</w:t>
            </w:r>
            <w:r w:rsidRPr="00931690">
              <w:rPr>
                <w:rFonts w:asciiTheme="minorEastAsia" w:eastAsiaTheme="minorEastAsia" w:hAnsiTheme="minorEastAsia"/>
                <w:color w:val="000000"/>
                <w:kern w:val="0"/>
                <w:sz w:val="24"/>
                <w:szCs w:val="24"/>
                <w:lang/>
              </w:rPr>
              <w:t>3</w:t>
            </w:r>
            <w:r w:rsidR="002F6D3C" w:rsidRPr="00931690">
              <w:rPr>
                <w:rFonts w:asciiTheme="minorEastAsia" w:eastAsiaTheme="minorEastAsia" w:hAnsiTheme="minorEastAsia" w:hint="eastAsia"/>
                <w:color w:val="000000"/>
                <w:kern w:val="0"/>
                <w:sz w:val="24"/>
                <w:szCs w:val="24"/>
                <w:lang/>
              </w:rPr>
              <w:t>85</w:t>
            </w:r>
            <w:r w:rsidRPr="00931690">
              <w:rPr>
                <w:rFonts w:asciiTheme="minorEastAsia" w:eastAsiaTheme="minorEastAsia" w:hAnsiTheme="minorEastAsia" w:hint="eastAsia"/>
                <w:color w:val="000000"/>
                <w:kern w:val="0"/>
                <w:sz w:val="24"/>
                <w:szCs w:val="24"/>
                <w:lang/>
              </w:rPr>
              <w:t>0</w:t>
            </w:r>
            <w:r w:rsidRPr="00931690">
              <w:rPr>
                <w:rFonts w:asciiTheme="minorEastAsia" w:eastAsiaTheme="minorEastAsia" w:hAnsiTheme="minorEastAsia"/>
                <w:color w:val="000000"/>
                <w:kern w:val="0"/>
                <w:sz w:val="24"/>
                <w:szCs w:val="24"/>
                <w:lang/>
              </w:rPr>
              <w:t>万元</w:t>
            </w:r>
          </w:p>
        </w:tc>
        <w:tc>
          <w:tcPr>
            <w:tcW w:w="2395"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spacing w:line="440" w:lineRule="exact"/>
              <w:jc w:val="center"/>
              <w:rPr>
                <w:rFonts w:asciiTheme="minorEastAsia" w:eastAsiaTheme="minorEastAsia" w:hAnsiTheme="minorEastAsia"/>
                <w:b/>
                <w:color w:val="000000"/>
                <w:sz w:val="24"/>
                <w:szCs w:val="24"/>
              </w:rPr>
            </w:pPr>
          </w:p>
        </w:tc>
      </w:tr>
      <w:tr w:rsidR="00C61FF4" w:rsidRPr="00931690" w:rsidTr="00C440D4">
        <w:trPr>
          <w:gridAfter w:val="1"/>
          <w:wAfter w:w="90" w:type="dxa"/>
          <w:trHeight w:val="600"/>
        </w:trPr>
        <w:tc>
          <w:tcPr>
            <w:tcW w:w="628"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w:t>
            </w:r>
          </w:p>
        </w:tc>
        <w:tc>
          <w:tcPr>
            <w:tcW w:w="5085"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中联重科股份有限公司</w:t>
            </w:r>
          </w:p>
        </w:tc>
        <w:tc>
          <w:tcPr>
            <w:tcW w:w="3900"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00" w:lineRule="exact"/>
              <w:jc w:val="left"/>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年国家智能制造试点示范项目</w:t>
            </w:r>
          </w:p>
        </w:tc>
        <w:tc>
          <w:tcPr>
            <w:tcW w:w="1545"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100</w:t>
            </w:r>
          </w:p>
        </w:tc>
        <w:tc>
          <w:tcPr>
            <w:tcW w:w="2395"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获评</w:t>
            </w:r>
            <w:r w:rsidRPr="00931690">
              <w:rPr>
                <w:rStyle w:val="font21"/>
                <w:rFonts w:asciiTheme="minorEastAsia" w:eastAsiaTheme="minorEastAsia" w:hAnsiTheme="minorEastAsia"/>
                <w:lang/>
              </w:rPr>
              <w:t>2016</w:t>
            </w:r>
            <w:r w:rsidRPr="00931690">
              <w:rPr>
                <w:rStyle w:val="font131"/>
                <w:rFonts w:asciiTheme="minorEastAsia" w:eastAsiaTheme="minorEastAsia" w:hAnsiTheme="minorEastAsia" w:cs="Times New Roman" w:hint="default"/>
                <w:lang/>
              </w:rPr>
              <w:t>年省级示范企业，已奖励</w:t>
            </w:r>
            <w:r w:rsidRPr="00931690">
              <w:rPr>
                <w:rStyle w:val="font21"/>
                <w:rFonts w:asciiTheme="minorEastAsia" w:eastAsiaTheme="minorEastAsia" w:hAnsiTheme="minorEastAsia"/>
                <w:lang/>
              </w:rPr>
              <w:t>100</w:t>
            </w:r>
            <w:r w:rsidRPr="00931690">
              <w:rPr>
                <w:rStyle w:val="font131"/>
                <w:rFonts w:asciiTheme="minorEastAsia" w:eastAsiaTheme="minorEastAsia" w:hAnsiTheme="minorEastAsia" w:cs="Times New Roman" w:hint="default"/>
                <w:lang/>
              </w:rPr>
              <w:t>万元</w:t>
            </w:r>
          </w:p>
        </w:tc>
      </w:tr>
      <w:tr w:rsidR="00C61FF4" w:rsidRPr="00931690" w:rsidTr="00C440D4">
        <w:trPr>
          <w:gridAfter w:val="1"/>
          <w:wAfter w:w="90" w:type="dxa"/>
          <w:trHeight w:val="600"/>
        </w:trPr>
        <w:tc>
          <w:tcPr>
            <w:tcW w:w="628"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2</w:t>
            </w:r>
          </w:p>
        </w:tc>
        <w:tc>
          <w:tcPr>
            <w:tcW w:w="5085"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长沙中兴智能技术有限公司</w:t>
            </w:r>
          </w:p>
        </w:tc>
        <w:tc>
          <w:tcPr>
            <w:tcW w:w="3900"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00" w:lineRule="exact"/>
              <w:jc w:val="left"/>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年国家智能制造试点示范项目</w:t>
            </w:r>
          </w:p>
        </w:tc>
        <w:tc>
          <w:tcPr>
            <w:tcW w:w="1545"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200</w:t>
            </w:r>
          </w:p>
        </w:tc>
        <w:tc>
          <w:tcPr>
            <w:tcW w:w="2395"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spacing w:line="400" w:lineRule="exact"/>
              <w:jc w:val="left"/>
              <w:rPr>
                <w:rFonts w:asciiTheme="minorEastAsia" w:eastAsiaTheme="minorEastAsia" w:hAnsiTheme="minorEastAsia"/>
                <w:color w:val="000000"/>
                <w:sz w:val="24"/>
                <w:szCs w:val="24"/>
              </w:rPr>
            </w:pPr>
          </w:p>
        </w:tc>
      </w:tr>
      <w:tr w:rsidR="00C61FF4" w:rsidRPr="00931690" w:rsidTr="00C440D4">
        <w:trPr>
          <w:gridAfter w:val="1"/>
          <w:wAfter w:w="90" w:type="dxa"/>
          <w:trHeight w:val="600"/>
        </w:trPr>
        <w:tc>
          <w:tcPr>
            <w:tcW w:w="628"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3</w:t>
            </w:r>
          </w:p>
        </w:tc>
        <w:tc>
          <w:tcPr>
            <w:tcW w:w="5085"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长沙格力暖通制冷设备有限公司</w:t>
            </w:r>
          </w:p>
        </w:tc>
        <w:tc>
          <w:tcPr>
            <w:tcW w:w="3900"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00" w:lineRule="exact"/>
              <w:jc w:val="left"/>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年国家智能制造试点示范项目</w:t>
            </w:r>
          </w:p>
        </w:tc>
        <w:tc>
          <w:tcPr>
            <w:tcW w:w="1545"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100</w:t>
            </w:r>
          </w:p>
        </w:tc>
        <w:tc>
          <w:tcPr>
            <w:tcW w:w="2395"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获评</w:t>
            </w:r>
            <w:r w:rsidRPr="00931690">
              <w:rPr>
                <w:rStyle w:val="font21"/>
                <w:rFonts w:asciiTheme="minorEastAsia" w:eastAsiaTheme="minorEastAsia" w:hAnsiTheme="minorEastAsia"/>
                <w:lang/>
              </w:rPr>
              <w:t>2016</w:t>
            </w:r>
            <w:r w:rsidRPr="00931690">
              <w:rPr>
                <w:rStyle w:val="font131"/>
                <w:rFonts w:asciiTheme="minorEastAsia" w:eastAsiaTheme="minorEastAsia" w:hAnsiTheme="minorEastAsia" w:cs="Times New Roman" w:hint="default"/>
                <w:lang/>
              </w:rPr>
              <w:t>年省级示范企业，已奖励</w:t>
            </w:r>
            <w:r w:rsidRPr="00931690">
              <w:rPr>
                <w:rStyle w:val="font21"/>
                <w:rFonts w:asciiTheme="minorEastAsia" w:eastAsiaTheme="minorEastAsia" w:hAnsiTheme="minorEastAsia"/>
                <w:lang/>
              </w:rPr>
              <w:t>100</w:t>
            </w:r>
            <w:r w:rsidRPr="00931690">
              <w:rPr>
                <w:rStyle w:val="font131"/>
                <w:rFonts w:asciiTheme="minorEastAsia" w:eastAsiaTheme="minorEastAsia" w:hAnsiTheme="minorEastAsia" w:cs="Times New Roman" w:hint="default"/>
                <w:lang/>
              </w:rPr>
              <w:t>万元</w:t>
            </w:r>
          </w:p>
        </w:tc>
      </w:tr>
      <w:tr w:rsidR="00C61FF4" w:rsidRPr="00931690" w:rsidTr="00C440D4">
        <w:trPr>
          <w:gridAfter w:val="1"/>
          <w:wAfter w:w="90" w:type="dxa"/>
          <w:trHeight w:val="600"/>
        </w:trPr>
        <w:tc>
          <w:tcPr>
            <w:tcW w:w="628"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4</w:t>
            </w:r>
          </w:p>
        </w:tc>
        <w:tc>
          <w:tcPr>
            <w:tcW w:w="5085"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湖南科霸汽车动力电池有限责任公司</w:t>
            </w:r>
          </w:p>
        </w:tc>
        <w:tc>
          <w:tcPr>
            <w:tcW w:w="3900"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00" w:lineRule="exact"/>
              <w:jc w:val="left"/>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年国家智能制造试点示范项目</w:t>
            </w:r>
          </w:p>
        </w:tc>
        <w:tc>
          <w:tcPr>
            <w:tcW w:w="1545"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100</w:t>
            </w:r>
          </w:p>
        </w:tc>
        <w:tc>
          <w:tcPr>
            <w:tcW w:w="2395"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获评</w:t>
            </w:r>
            <w:r w:rsidRPr="00931690">
              <w:rPr>
                <w:rStyle w:val="font21"/>
                <w:rFonts w:asciiTheme="minorEastAsia" w:eastAsiaTheme="minorEastAsia" w:hAnsiTheme="minorEastAsia"/>
                <w:lang/>
              </w:rPr>
              <w:t>2015</w:t>
            </w:r>
            <w:r w:rsidRPr="00931690">
              <w:rPr>
                <w:rStyle w:val="font131"/>
                <w:rFonts w:asciiTheme="minorEastAsia" w:eastAsiaTheme="minorEastAsia" w:hAnsiTheme="minorEastAsia" w:cs="Times New Roman" w:hint="default"/>
                <w:lang/>
              </w:rPr>
              <w:t>年省级示范企业，已奖励</w:t>
            </w:r>
            <w:r w:rsidRPr="00931690">
              <w:rPr>
                <w:rStyle w:val="font21"/>
                <w:rFonts w:asciiTheme="minorEastAsia" w:eastAsiaTheme="minorEastAsia" w:hAnsiTheme="minorEastAsia"/>
                <w:lang/>
              </w:rPr>
              <w:t>100</w:t>
            </w:r>
            <w:r w:rsidRPr="00931690">
              <w:rPr>
                <w:rStyle w:val="font131"/>
                <w:rFonts w:asciiTheme="minorEastAsia" w:eastAsiaTheme="minorEastAsia" w:hAnsiTheme="minorEastAsia" w:cs="Times New Roman" w:hint="default"/>
                <w:lang/>
              </w:rPr>
              <w:t>万元</w:t>
            </w:r>
          </w:p>
        </w:tc>
      </w:tr>
      <w:tr w:rsidR="00C61FF4" w:rsidRPr="00931690" w:rsidTr="00C440D4">
        <w:trPr>
          <w:gridAfter w:val="1"/>
          <w:wAfter w:w="90" w:type="dxa"/>
          <w:trHeight w:val="600"/>
        </w:trPr>
        <w:tc>
          <w:tcPr>
            <w:tcW w:w="628"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w:t>
            </w:r>
          </w:p>
        </w:tc>
        <w:tc>
          <w:tcPr>
            <w:tcW w:w="5085"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湖南梦洁家纺股份有限公司</w:t>
            </w:r>
          </w:p>
        </w:tc>
        <w:tc>
          <w:tcPr>
            <w:tcW w:w="3900"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00" w:lineRule="exact"/>
              <w:jc w:val="left"/>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年国家智能制造试点示范项目</w:t>
            </w:r>
          </w:p>
        </w:tc>
        <w:tc>
          <w:tcPr>
            <w:tcW w:w="1545"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100</w:t>
            </w:r>
          </w:p>
        </w:tc>
        <w:tc>
          <w:tcPr>
            <w:tcW w:w="2395"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获评</w:t>
            </w:r>
            <w:r w:rsidRPr="00931690">
              <w:rPr>
                <w:rStyle w:val="font21"/>
                <w:rFonts w:asciiTheme="minorEastAsia" w:eastAsiaTheme="minorEastAsia" w:hAnsiTheme="minorEastAsia"/>
                <w:lang/>
              </w:rPr>
              <w:t>2015</w:t>
            </w:r>
            <w:r w:rsidRPr="00931690">
              <w:rPr>
                <w:rStyle w:val="font131"/>
                <w:rFonts w:asciiTheme="minorEastAsia" w:eastAsiaTheme="minorEastAsia" w:hAnsiTheme="minorEastAsia" w:cs="Times New Roman" w:hint="default"/>
                <w:lang/>
              </w:rPr>
              <w:t>年省级示范企业，已奖励</w:t>
            </w:r>
            <w:r w:rsidRPr="00931690">
              <w:rPr>
                <w:rStyle w:val="font21"/>
                <w:rFonts w:asciiTheme="minorEastAsia" w:eastAsiaTheme="minorEastAsia" w:hAnsiTheme="minorEastAsia"/>
                <w:lang/>
              </w:rPr>
              <w:t>100</w:t>
            </w:r>
            <w:r w:rsidRPr="00931690">
              <w:rPr>
                <w:rStyle w:val="font131"/>
                <w:rFonts w:asciiTheme="minorEastAsia" w:eastAsiaTheme="minorEastAsia" w:hAnsiTheme="minorEastAsia" w:cs="Times New Roman" w:hint="default"/>
                <w:lang/>
              </w:rPr>
              <w:t>万元</w:t>
            </w:r>
          </w:p>
        </w:tc>
      </w:tr>
      <w:tr w:rsidR="00C61FF4" w:rsidRPr="00931690" w:rsidTr="00C440D4">
        <w:trPr>
          <w:gridAfter w:val="1"/>
          <w:wAfter w:w="90" w:type="dxa"/>
          <w:trHeight w:val="600"/>
        </w:trPr>
        <w:tc>
          <w:tcPr>
            <w:tcW w:w="628"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6</w:t>
            </w:r>
          </w:p>
        </w:tc>
        <w:tc>
          <w:tcPr>
            <w:tcW w:w="5085"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妙盛动力科技有限公司</w:t>
            </w:r>
          </w:p>
        </w:tc>
        <w:tc>
          <w:tcPr>
            <w:tcW w:w="3900"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00" w:lineRule="exact"/>
              <w:jc w:val="left"/>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年国家智能制造试点示范项目</w:t>
            </w:r>
          </w:p>
        </w:tc>
        <w:tc>
          <w:tcPr>
            <w:tcW w:w="1545"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200</w:t>
            </w:r>
          </w:p>
        </w:tc>
        <w:tc>
          <w:tcPr>
            <w:tcW w:w="2395"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spacing w:line="400" w:lineRule="exact"/>
              <w:jc w:val="left"/>
              <w:rPr>
                <w:rFonts w:asciiTheme="minorEastAsia" w:eastAsiaTheme="minorEastAsia" w:hAnsiTheme="minorEastAsia"/>
                <w:color w:val="000000"/>
                <w:sz w:val="24"/>
                <w:szCs w:val="24"/>
              </w:rPr>
            </w:pPr>
          </w:p>
        </w:tc>
      </w:tr>
      <w:tr w:rsidR="00C61FF4" w:rsidRPr="00931690" w:rsidTr="00C440D4">
        <w:trPr>
          <w:gridAfter w:val="1"/>
          <w:wAfter w:w="90" w:type="dxa"/>
          <w:trHeight w:val="600"/>
        </w:trPr>
        <w:tc>
          <w:tcPr>
            <w:tcW w:w="9613" w:type="dxa"/>
            <w:gridSpan w:val="3"/>
            <w:tcBorders>
              <w:top w:val="single" w:sz="4" w:space="0" w:color="000000"/>
              <w:left w:val="single" w:sz="4" w:space="0" w:color="000000"/>
              <w:bottom w:val="single" w:sz="4" w:space="0" w:color="000000"/>
              <w:right w:val="single" w:sz="4" w:space="0" w:color="000000"/>
            </w:tcBorders>
            <w:vAlign w:val="center"/>
          </w:tcPr>
          <w:p w:rsidR="00C61FF4" w:rsidRPr="00931690" w:rsidRDefault="009C77D5">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hint="eastAsia"/>
                <w:color w:val="000000"/>
                <w:kern w:val="0"/>
                <w:sz w:val="24"/>
                <w:szCs w:val="24"/>
                <w:lang/>
              </w:rPr>
              <w:t>以</w:t>
            </w:r>
            <w:r w:rsidRPr="00931690">
              <w:rPr>
                <w:rFonts w:asciiTheme="minorEastAsia" w:eastAsiaTheme="minorEastAsia" w:hAnsiTheme="minorEastAsia"/>
                <w:color w:val="000000"/>
                <w:kern w:val="0"/>
                <w:sz w:val="24"/>
                <w:szCs w:val="24"/>
                <w:lang/>
              </w:rPr>
              <w:t>上</w:t>
            </w:r>
            <w:r w:rsidR="00C61FF4" w:rsidRPr="00931690">
              <w:rPr>
                <w:rFonts w:asciiTheme="minorEastAsia" w:eastAsiaTheme="minorEastAsia" w:hAnsiTheme="minorEastAsia"/>
                <w:color w:val="000000"/>
                <w:kern w:val="0"/>
                <w:sz w:val="24"/>
                <w:szCs w:val="24"/>
                <w:lang/>
              </w:rPr>
              <w:t>6个国家项目，小计</w:t>
            </w:r>
            <w:r w:rsidR="00C61FF4" w:rsidRPr="00931690">
              <w:rPr>
                <w:rFonts w:asciiTheme="minorEastAsia" w:eastAsiaTheme="minorEastAsia" w:hAnsiTheme="minorEastAsia" w:hint="eastAsia"/>
                <w:color w:val="000000"/>
                <w:kern w:val="0"/>
                <w:sz w:val="24"/>
                <w:szCs w:val="24"/>
                <w:lang/>
              </w:rPr>
              <w:t>800万元</w:t>
            </w:r>
          </w:p>
        </w:tc>
        <w:tc>
          <w:tcPr>
            <w:tcW w:w="1545" w:type="dxa"/>
            <w:tcBorders>
              <w:top w:val="single" w:sz="4" w:space="0" w:color="000000"/>
              <w:left w:val="single" w:sz="4" w:space="0" w:color="000000"/>
              <w:bottom w:val="single" w:sz="4" w:space="0" w:color="000000"/>
            </w:tcBorders>
            <w:vAlign w:val="center"/>
          </w:tcPr>
          <w:p w:rsidR="00C61FF4" w:rsidRPr="00931690" w:rsidRDefault="00C61FF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800</w:t>
            </w:r>
          </w:p>
        </w:tc>
        <w:tc>
          <w:tcPr>
            <w:tcW w:w="2395"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rsidP="00C23297">
            <w:pPr>
              <w:spacing w:line="400" w:lineRule="exact"/>
              <w:jc w:val="center"/>
              <w:rPr>
                <w:rFonts w:asciiTheme="minorEastAsia" w:eastAsiaTheme="minorEastAsia" w:hAnsiTheme="minorEastAsia"/>
                <w:color w:val="000000"/>
                <w:sz w:val="24"/>
                <w:szCs w:val="24"/>
              </w:rPr>
            </w:pPr>
          </w:p>
        </w:tc>
      </w:tr>
      <w:tr w:rsidR="00C61FF4" w:rsidRPr="00931690" w:rsidTr="00C440D4">
        <w:trPr>
          <w:gridAfter w:val="1"/>
          <w:wAfter w:w="90" w:type="dxa"/>
          <w:trHeight w:val="600"/>
        </w:trPr>
        <w:tc>
          <w:tcPr>
            <w:tcW w:w="628"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lastRenderedPageBreak/>
              <w:t>1</w:t>
            </w:r>
          </w:p>
        </w:tc>
        <w:tc>
          <w:tcPr>
            <w:tcW w:w="5085"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远大空调有限公司</w:t>
            </w:r>
          </w:p>
        </w:tc>
        <w:tc>
          <w:tcPr>
            <w:tcW w:w="3900"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w:t>
            </w:r>
            <w:r w:rsidR="00C440D4" w:rsidRPr="00931690">
              <w:rPr>
                <w:rStyle w:val="font131"/>
                <w:rFonts w:asciiTheme="minorEastAsia" w:eastAsiaTheme="minorEastAsia" w:hAnsiTheme="minorEastAsia" w:cs="Times New Roman" w:hint="default"/>
                <w:lang/>
              </w:rPr>
              <w:t>度</w:t>
            </w:r>
            <w:r w:rsidRPr="00931690">
              <w:rPr>
                <w:rStyle w:val="font131"/>
                <w:rFonts w:asciiTheme="minorEastAsia" w:eastAsiaTheme="minorEastAsia" w:hAnsiTheme="minorEastAsia" w:cs="Times New Roman" w:hint="default"/>
                <w:lang/>
              </w:rPr>
              <w:t>省示范企业</w:t>
            </w:r>
          </w:p>
        </w:tc>
        <w:tc>
          <w:tcPr>
            <w:tcW w:w="1545"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100</w:t>
            </w:r>
          </w:p>
        </w:tc>
        <w:tc>
          <w:tcPr>
            <w:tcW w:w="2395"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rsidP="00C23297">
            <w:pPr>
              <w:spacing w:line="400" w:lineRule="exact"/>
              <w:jc w:val="center"/>
              <w:rPr>
                <w:rFonts w:asciiTheme="minorEastAsia" w:eastAsiaTheme="minorEastAsia" w:hAnsiTheme="minorEastAsia"/>
                <w:color w:val="000000"/>
                <w:sz w:val="24"/>
                <w:szCs w:val="24"/>
              </w:rPr>
            </w:pPr>
          </w:p>
        </w:tc>
      </w:tr>
      <w:tr w:rsidR="00C440D4" w:rsidRPr="00931690" w:rsidTr="00C440D4">
        <w:trPr>
          <w:gridAfter w:val="1"/>
          <w:wAfter w:w="90" w:type="dxa"/>
          <w:trHeight w:val="600"/>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2</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山河智能装备股份有限公司</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年度省示范企业</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100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C440D4">
        <w:trPr>
          <w:gridAfter w:val="1"/>
          <w:wAfter w:w="90" w:type="dxa"/>
          <w:trHeight w:val="600"/>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3</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湖南猎豹汽车股份有限公司</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年度省示范企业</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100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C440D4">
        <w:trPr>
          <w:gridAfter w:val="1"/>
          <w:wAfter w:w="90" w:type="dxa"/>
          <w:trHeight w:val="600"/>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4</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湖南中大创远数控装备有限公司</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年度省示范企业</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100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C440D4">
        <w:trPr>
          <w:gridAfter w:val="1"/>
          <w:wAfter w:w="90" w:type="dxa"/>
          <w:trHeight w:val="600"/>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广汽菲亚特克莱斯勒汽车有限公司</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年度省示范企业</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hint="eastAsia"/>
                <w:color w:val="000000"/>
                <w:kern w:val="0"/>
                <w:sz w:val="24"/>
                <w:szCs w:val="24"/>
                <w:lang/>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获评</w:t>
            </w:r>
            <w:r w:rsidRPr="00931690">
              <w:rPr>
                <w:rStyle w:val="font21"/>
                <w:rFonts w:asciiTheme="minorEastAsia" w:eastAsiaTheme="minorEastAsia" w:hAnsiTheme="minorEastAsia"/>
                <w:lang/>
              </w:rPr>
              <w:t>2016</w:t>
            </w:r>
            <w:r w:rsidRPr="00931690">
              <w:rPr>
                <w:rStyle w:val="font131"/>
                <w:rFonts w:asciiTheme="minorEastAsia" w:eastAsiaTheme="minorEastAsia" w:hAnsiTheme="minorEastAsia" w:cs="Times New Roman" w:hint="default"/>
                <w:lang/>
              </w:rPr>
              <w:t>年度省级示范车间</w:t>
            </w:r>
            <w:r w:rsidR="009C77D5" w:rsidRPr="00931690">
              <w:rPr>
                <w:rStyle w:val="font131"/>
                <w:rFonts w:asciiTheme="minorEastAsia" w:eastAsiaTheme="minorEastAsia" w:hAnsiTheme="minorEastAsia" w:cs="Times New Roman" w:hint="default"/>
                <w:lang/>
              </w:rPr>
              <w:t>已</w:t>
            </w:r>
            <w:bookmarkStart w:id="0" w:name="_GoBack"/>
            <w:bookmarkEnd w:id="0"/>
            <w:r w:rsidRPr="00931690">
              <w:rPr>
                <w:rStyle w:val="font131"/>
                <w:rFonts w:asciiTheme="minorEastAsia" w:eastAsiaTheme="minorEastAsia" w:hAnsiTheme="minorEastAsia" w:cs="Times New Roman" w:hint="default"/>
                <w:lang/>
              </w:rPr>
              <w:t>奖励</w:t>
            </w:r>
            <w:r w:rsidRPr="00931690">
              <w:rPr>
                <w:rStyle w:val="font21"/>
                <w:rFonts w:asciiTheme="minorEastAsia" w:eastAsiaTheme="minorEastAsia" w:hAnsiTheme="minorEastAsia"/>
                <w:lang/>
              </w:rPr>
              <w:t>50</w:t>
            </w:r>
            <w:r w:rsidRPr="00931690">
              <w:rPr>
                <w:rStyle w:val="font131"/>
                <w:rFonts w:asciiTheme="minorEastAsia" w:eastAsiaTheme="minorEastAsia" w:hAnsiTheme="minorEastAsia" w:cs="Times New Roman" w:hint="default"/>
                <w:lang/>
              </w:rPr>
              <w:t>万元</w:t>
            </w:r>
          </w:p>
        </w:tc>
      </w:tr>
      <w:tr w:rsidR="00C440D4" w:rsidRPr="00931690" w:rsidTr="00C440D4">
        <w:trPr>
          <w:gridAfter w:val="1"/>
          <w:wAfter w:w="90" w:type="dxa"/>
          <w:trHeight w:val="600"/>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6</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桑顿新能源科技有限公司</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年度省示范企业</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100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C440D4">
        <w:trPr>
          <w:gridAfter w:val="1"/>
          <w:wAfter w:w="90" w:type="dxa"/>
          <w:trHeight w:val="600"/>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7</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新疆特变电工集团有限公司衡阳电气分公司</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年度省示范企业</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100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C440D4">
        <w:trPr>
          <w:gridAfter w:val="1"/>
          <w:wAfter w:w="90" w:type="dxa"/>
          <w:trHeight w:val="600"/>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8</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道道全粮油股份有限责任公司</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年度省示范企业</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100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7B5946">
        <w:trPr>
          <w:gridAfter w:val="1"/>
          <w:wAfter w:w="90" w:type="dxa"/>
          <w:trHeight w:val="600"/>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9</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浏阳市华冠出口花炮有限公司</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年度省示范企业</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100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7B5946">
        <w:trPr>
          <w:gridAfter w:val="1"/>
          <w:wAfter w:w="90" w:type="dxa"/>
          <w:trHeight w:val="600"/>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10</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湖南久日新材料有限公司</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年度省示范企业</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100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7B5946">
        <w:trPr>
          <w:gridAfter w:val="1"/>
          <w:wAfter w:w="90" w:type="dxa"/>
          <w:trHeight w:val="600"/>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11</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湖南华菱湘潭钢铁有限公司</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年度省示范企业</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100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7B5946">
        <w:trPr>
          <w:gridAfter w:val="1"/>
          <w:wAfter w:w="90" w:type="dxa"/>
          <w:trHeight w:val="600"/>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12</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湖南康程护理用品有限公司</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年度省示范企业</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100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7B5946">
        <w:trPr>
          <w:gridAfter w:val="1"/>
          <w:wAfter w:w="90" w:type="dxa"/>
          <w:trHeight w:val="600"/>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13</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三诺生物传感股份有限公司</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年度省示范企业</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100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7B5946">
        <w:trPr>
          <w:gridAfter w:val="1"/>
          <w:wAfter w:w="90" w:type="dxa"/>
          <w:trHeight w:val="600"/>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14</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永吉纸业有限公司</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年度省示范企业</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100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7B5946">
        <w:trPr>
          <w:gridAfter w:val="1"/>
          <w:wAfter w:w="90" w:type="dxa"/>
          <w:trHeight w:val="600"/>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lastRenderedPageBreak/>
              <w:t>15</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湖南南方通用航空发动机有限公司</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年度省示范企业</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100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7B5946">
        <w:trPr>
          <w:gridAfter w:val="1"/>
          <w:wAfter w:w="90" w:type="dxa"/>
          <w:trHeight w:val="600"/>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16</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长沙市亘晟门窗有限公司</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年度省示范企业</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100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7B5946">
        <w:trPr>
          <w:gridAfter w:val="1"/>
          <w:wAfter w:w="90" w:type="dxa"/>
          <w:trHeight w:val="600"/>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17</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张家界永兴玻璃有限公司</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年度省示范企业</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100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7B5946">
        <w:trPr>
          <w:gridAfter w:val="1"/>
          <w:wAfter w:w="90" w:type="dxa"/>
          <w:trHeight w:val="600"/>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18</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湖南科创纺织股份有限公司</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年度省示范企业</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100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61FF4" w:rsidRPr="00931690" w:rsidTr="00C440D4">
        <w:trPr>
          <w:gridAfter w:val="1"/>
          <w:wAfter w:w="90" w:type="dxa"/>
          <w:trHeight w:val="600"/>
        </w:trPr>
        <w:tc>
          <w:tcPr>
            <w:tcW w:w="9613" w:type="dxa"/>
            <w:gridSpan w:val="3"/>
            <w:tcBorders>
              <w:top w:val="single" w:sz="4" w:space="0" w:color="000000"/>
              <w:left w:val="single" w:sz="4" w:space="0" w:color="000000"/>
              <w:bottom w:val="single" w:sz="4" w:space="0" w:color="000000"/>
              <w:right w:val="single" w:sz="4" w:space="0" w:color="000000"/>
            </w:tcBorders>
            <w:vAlign w:val="center"/>
          </w:tcPr>
          <w:p w:rsidR="00C61FF4" w:rsidRPr="00931690" w:rsidRDefault="009C77D5">
            <w:pPr>
              <w:widowControl/>
              <w:spacing w:line="400" w:lineRule="exact"/>
              <w:jc w:val="center"/>
              <w:textAlignment w:val="center"/>
              <w:rPr>
                <w:rFonts w:asciiTheme="minorEastAsia" w:eastAsiaTheme="minorEastAsia" w:hAnsiTheme="minorEastAsia"/>
                <w:b/>
                <w:color w:val="000000"/>
                <w:sz w:val="24"/>
                <w:szCs w:val="24"/>
              </w:rPr>
            </w:pPr>
            <w:r w:rsidRPr="00931690">
              <w:rPr>
                <w:rFonts w:asciiTheme="minorEastAsia" w:eastAsiaTheme="minorEastAsia" w:hAnsiTheme="minorEastAsia" w:hint="eastAsia"/>
                <w:b/>
                <w:color w:val="000000"/>
                <w:kern w:val="0"/>
                <w:sz w:val="24"/>
                <w:szCs w:val="24"/>
                <w:lang/>
              </w:rPr>
              <w:t>以</w:t>
            </w:r>
            <w:r w:rsidRPr="00931690">
              <w:rPr>
                <w:rFonts w:asciiTheme="minorEastAsia" w:eastAsiaTheme="minorEastAsia" w:hAnsiTheme="minorEastAsia"/>
                <w:b/>
                <w:color w:val="000000"/>
                <w:kern w:val="0"/>
                <w:sz w:val="24"/>
                <w:szCs w:val="24"/>
                <w:lang/>
              </w:rPr>
              <w:t>上</w:t>
            </w:r>
            <w:r w:rsidR="00C61FF4" w:rsidRPr="00931690">
              <w:rPr>
                <w:rFonts w:asciiTheme="minorEastAsia" w:eastAsiaTheme="minorEastAsia" w:hAnsiTheme="minorEastAsia"/>
                <w:b/>
                <w:color w:val="000000"/>
                <w:kern w:val="0"/>
                <w:sz w:val="24"/>
                <w:szCs w:val="24"/>
                <w:lang/>
              </w:rPr>
              <w:t>18</w:t>
            </w:r>
            <w:r w:rsidR="00C61FF4" w:rsidRPr="00931690">
              <w:rPr>
                <w:rStyle w:val="font41"/>
                <w:rFonts w:asciiTheme="minorEastAsia" w:eastAsiaTheme="minorEastAsia" w:hAnsiTheme="minorEastAsia" w:cs="Times New Roman" w:hint="default"/>
                <w:lang/>
              </w:rPr>
              <w:t>个省级示范企业，小计</w:t>
            </w:r>
            <w:r w:rsidR="002F6D3C" w:rsidRPr="00931690">
              <w:rPr>
                <w:rStyle w:val="font41"/>
                <w:rFonts w:asciiTheme="minorEastAsia" w:eastAsiaTheme="minorEastAsia" w:hAnsiTheme="minorEastAsia" w:cs="Times New Roman" w:hint="default"/>
                <w:lang/>
              </w:rPr>
              <w:t>175</w:t>
            </w:r>
            <w:r w:rsidR="00C61FF4" w:rsidRPr="00931690">
              <w:rPr>
                <w:rStyle w:val="font41"/>
                <w:rFonts w:asciiTheme="minorEastAsia" w:eastAsiaTheme="minorEastAsia" w:hAnsiTheme="minorEastAsia" w:cs="Times New Roman" w:hint="default"/>
                <w:lang/>
              </w:rPr>
              <w:t>0万元</w:t>
            </w:r>
          </w:p>
        </w:tc>
        <w:tc>
          <w:tcPr>
            <w:tcW w:w="1545" w:type="dxa"/>
            <w:tcBorders>
              <w:top w:val="single" w:sz="4" w:space="0" w:color="000000"/>
              <w:left w:val="single" w:sz="4" w:space="0" w:color="000000"/>
              <w:bottom w:val="single" w:sz="4" w:space="0" w:color="000000"/>
            </w:tcBorders>
            <w:vAlign w:val="center"/>
          </w:tcPr>
          <w:p w:rsidR="00C61FF4" w:rsidRPr="00931690" w:rsidRDefault="00C61FF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w:t>
            </w:r>
            <w:r w:rsidR="002F6D3C" w:rsidRPr="00931690">
              <w:rPr>
                <w:rFonts w:asciiTheme="minorEastAsia" w:eastAsiaTheme="minorEastAsia" w:hAnsiTheme="minorEastAsia" w:hint="eastAsia"/>
                <w:color w:val="000000"/>
                <w:kern w:val="0"/>
                <w:sz w:val="24"/>
                <w:szCs w:val="24"/>
                <w:lang/>
              </w:rPr>
              <w:t>75</w:t>
            </w:r>
            <w:r w:rsidRPr="00931690">
              <w:rPr>
                <w:rFonts w:asciiTheme="minorEastAsia" w:eastAsiaTheme="minorEastAsia" w:hAnsiTheme="minorEastAsia" w:hint="eastAsia"/>
                <w:color w:val="000000"/>
                <w:kern w:val="0"/>
                <w:sz w:val="24"/>
                <w:szCs w:val="24"/>
                <w:lang/>
              </w:rPr>
              <w:t>0</w:t>
            </w:r>
          </w:p>
        </w:tc>
        <w:tc>
          <w:tcPr>
            <w:tcW w:w="2395" w:type="dxa"/>
            <w:tcBorders>
              <w:top w:val="single" w:sz="4" w:space="0" w:color="000000"/>
              <w:left w:val="single" w:sz="4" w:space="0" w:color="000000"/>
              <w:bottom w:val="single" w:sz="4" w:space="0" w:color="000000"/>
              <w:right w:val="single" w:sz="4" w:space="0" w:color="000000"/>
            </w:tcBorders>
            <w:vAlign w:val="center"/>
          </w:tcPr>
          <w:p w:rsidR="00C61FF4" w:rsidRPr="00931690" w:rsidRDefault="00C61FF4" w:rsidP="00C23297">
            <w:pPr>
              <w:spacing w:line="400" w:lineRule="exact"/>
              <w:jc w:val="center"/>
              <w:rPr>
                <w:rFonts w:asciiTheme="minorEastAsia" w:eastAsiaTheme="minorEastAsia" w:hAnsiTheme="minorEastAsia"/>
                <w:color w:val="000000"/>
                <w:sz w:val="24"/>
                <w:szCs w:val="24"/>
              </w:rPr>
            </w:pPr>
          </w:p>
        </w:tc>
      </w:tr>
      <w:tr w:rsidR="00C440D4" w:rsidRPr="00931690" w:rsidTr="009A18E8">
        <w:trPr>
          <w:gridAfter w:val="1"/>
          <w:wAfter w:w="90" w:type="dxa"/>
          <w:trHeight w:val="795"/>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9C77D5">
            <w:pPr>
              <w:widowControl/>
              <w:spacing w:line="400" w:lineRule="exact"/>
              <w:jc w:val="left"/>
              <w:textAlignment w:val="center"/>
              <w:rPr>
                <w:rFonts w:asciiTheme="minorEastAsia" w:eastAsiaTheme="minorEastAsia" w:hAnsiTheme="minorEastAsia"/>
                <w:color w:val="000000"/>
                <w:sz w:val="24"/>
                <w:szCs w:val="24"/>
              </w:rPr>
            </w:pPr>
            <w:r w:rsidRPr="00931690">
              <w:rPr>
                <w:rStyle w:val="font141"/>
                <w:rFonts w:asciiTheme="minorEastAsia" w:eastAsiaTheme="minorEastAsia" w:hAnsiTheme="minorEastAsia" w:cs="Times New Roman" w:hint="default"/>
                <w:lang/>
              </w:rPr>
              <w:t>湖南晓光汽车模具有限公司汽车车身零部件智能焊装车间</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年度省级示范车间</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9A18E8">
        <w:trPr>
          <w:gridAfter w:val="1"/>
          <w:wAfter w:w="90" w:type="dxa"/>
          <w:trHeight w:val="795"/>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2</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9C77D5">
            <w:pPr>
              <w:widowControl/>
              <w:spacing w:line="400" w:lineRule="exact"/>
              <w:jc w:val="left"/>
              <w:textAlignment w:val="center"/>
              <w:rPr>
                <w:rFonts w:asciiTheme="minorEastAsia" w:eastAsiaTheme="minorEastAsia" w:hAnsiTheme="minorEastAsia"/>
                <w:color w:val="000000"/>
                <w:sz w:val="24"/>
                <w:szCs w:val="24"/>
              </w:rPr>
            </w:pPr>
            <w:r w:rsidRPr="00931690">
              <w:rPr>
                <w:rStyle w:val="font141"/>
                <w:rFonts w:asciiTheme="minorEastAsia" w:eastAsiaTheme="minorEastAsia" w:hAnsiTheme="minorEastAsia" w:cs="Times New Roman" w:hint="default"/>
                <w:lang/>
              </w:rPr>
              <w:t>湖南贵太太茶油科技股份有限公司</w:t>
            </w:r>
            <w:r w:rsidR="00C440D4" w:rsidRPr="00931690">
              <w:rPr>
                <w:rStyle w:val="font141"/>
                <w:rFonts w:asciiTheme="minorEastAsia" w:eastAsiaTheme="minorEastAsia" w:hAnsiTheme="minorEastAsia" w:cs="Times New Roman" w:hint="default"/>
                <w:lang/>
              </w:rPr>
              <w:t>年产</w:t>
            </w:r>
            <w:r w:rsidR="00C440D4" w:rsidRPr="00931690">
              <w:rPr>
                <w:rStyle w:val="font01"/>
                <w:rFonts w:asciiTheme="minorEastAsia" w:eastAsiaTheme="minorEastAsia" w:hAnsiTheme="minorEastAsia"/>
                <w:lang/>
              </w:rPr>
              <w:t>12000</w:t>
            </w:r>
            <w:r w:rsidRPr="00931690">
              <w:rPr>
                <w:rStyle w:val="font141"/>
                <w:rFonts w:asciiTheme="minorEastAsia" w:eastAsiaTheme="minorEastAsia" w:hAnsiTheme="minorEastAsia" w:cs="Times New Roman" w:hint="default"/>
                <w:lang/>
              </w:rPr>
              <w:t>吨茶油数字化车间</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年度省级示范车间</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9A18E8">
        <w:trPr>
          <w:gridAfter w:val="1"/>
          <w:wAfter w:w="90" w:type="dxa"/>
          <w:trHeight w:val="795"/>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3</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9C77D5">
            <w:pPr>
              <w:widowControl/>
              <w:spacing w:line="400" w:lineRule="exact"/>
              <w:jc w:val="left"/>
              <w:textAlignment w:val="center"/>
              <w:rPr>
                <w:rFonts w:asciiTheme="minorEastAsia" w:eastAsiaTheme="minorEastAsia" w:hAnsiTheme="minorEastAsia"/>
                <w:color w:val="000000"/>
                <w:sz w:val="24"/>
                <w:szCs w:val="24"/>
              </w:rPr>
            </w:pPr>
            <w:r w:rsidRPr="00931690">
              <w:rPr>
                <w:rStyle w:val="font141"/>
                <w:rFonts w:asciiTheme="minorEastAsia" w:eastAsiaTheme="minorEastAsia" w:hAnsiTheme="minorEastAsia" w:cs="Times New Roman" w:hint="default"/>
                <w:lang/>
              </w:rPr>
              <w:t>衡阳华菱钢管有限公司</w:t>
            </w:r>
            <w:r w:rsidR="00C440D4" w:rsidRPr="00931690">
              <w:rPr>
                <w:rStyle w:val="font01"/>
                <w:rFonts w:asciiTheme="minorEastAsia" w:eastAsiaTheme="minorEastAsia" w:hAnsiTheme="minorEastAsia"/>
                <w:lang/>
              </w:rPr>
              <w:t>Φ180mm</w:t>
            </w:r>
            <w:r w:rsidRPr="00931690">
              <w:rPr>
                <w:rStyle w:val="font141"/>
                <w:rFonts w:asciiTheme="minorEastAsia" w:eastAsiaTheme="minorEastAsia" w:hAnsiTheme="minorEastAsia" w:cs="Times New Roman" w:hint="default"/>
                <w:lang/>
              </w:rPr>
              <w:t>石油管生产智能制造车间</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年度省级示范车间</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9A18E8">
        <w:trPr>
          <w:gridAfter w:val="1"/>
          <w:wAfter w:w="90" w:type="dxa"/>
          <w:trHeight w:val="795"/>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4</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9C77D5">
            <w:pPr>
              <w:widowControl/>
              <w:spacing w:line="400" w:lineRule="exact"/>
              <w:jc w:val="left"/>
              <w:textAlignment w:val="center"/>
              <w:rPr>
                <w:rFonts w:asciiTheme="minorEastAsia" w:eastAsiaTheme="minorEastAsia" w:hAnsiTheme="minorEastAsia"/>
                <w:color w:val="000000"/>
                <w:sz w:val="24"/>
                <w:szCs w:val="24"/>
              </w:rPr>
            </w:pPr>
            <w:r w:rsidRPr="00931690">
              <w:rPr>
                <w:rStyle w:val="font141"/>
                <w:rFonts w:asciiTheme="minorEastAsia" w:eastAsiaTheme="minorEastAsia" w:hAnsiTheme="minorEastAsia" w:cs="Times New Roman" w:hint="default"/>
                <w:lang/>
              </w:rPr>
              <w:t>湖南长城计算机系统有限公司中国长城自主可控整机智能云制造示范车间</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年度省级示范车间</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9A18E8">
        <w:trPr>
          <w:gridAfter w:val="1"/>
          <w:wAfter w:w="90" w:type="dxa"/>
          <w:trHeight w:val="795"/>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9C77D5">
            <w:pPr>
              <w:widowControl/>
              <w:spacing w:line="400" w:lineRule="exact"/>
              <w:jc w:val="left"/>
              <w:textAlignment w:val="center"/>
              <w:rPr>
                <w:rFonts w:asciiTheme="minorEastAsia" w:eastAsiaTheme="minorEastAsia" w:hAnsiTheme="minorEastAsia"/>
                <w:color w:val="000000"/>
                <w:sz w:val="24"/>
                <w:szCs w:val="24"/>
              </w:rPr>
            </w:pPr>
            <w:r w:rsidRPr="00931690">
              <w:rPr>
                <w:rStyle w:val="font141"/>
                <w:rFonts w:asciiTheme="minorEastAsia" w:eastAsiaTheme="minorEastAsia" w:hAnsiTheme="minorEastAsia" w:cs="Times New Roman" w:hint="default"/>
                <w:lang/>
              </w:rPr>
              <w:t>株洲晶彩电子科技有限公司</w:t>
            </w:r>
            <w:r w:rsidR="00C440D4" w:rsidRPr="00931690">
              <w:rPr>
                <w:rStyle w:val="font141"/>
                <w:rFonts w:asciiTheme="minorEastAsia" w:eastAsiaTheme="minorEastAsia" w:hAnsiTheme="minorEastAsia" w:cs="Times New Roman" w:hint="default"/>
                <w:lang/>
              </w:rPr>
              <w:t>大尺寸</w:t>
            </w:r>
            <w:r w:rsidR="00C440D4" w:rsidRPr="00931690">
              <w:rPr>
                <w:rStyle w:val="font01"/>
                <w:rFonts w:asciiTheme="minorEastAsia" w:eastAsiaTheme="minorEastAsia" w:hAnsiTheme="minorEastAsia"/>
                <w:lang/>
              </w:rPr>
              <w:t>LCD</w:t>
            </w:r>
            <w:r w:rsidRPr="00931690">
              <w:rPr>
                <w:rStyle w:val="font141"/>
                <w:rFonts w:asciiTheme="minorEastAsia" w:eastAsiaTheme="minorEastAsia" w:hAnsiTheme="minorEastAsia" w:cs="Times New Roman" w:hint="default"/>
                <w:lang/>
              </w:rPr>
              <w:t>智能化生产车间建设项目</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年度省级示范车间</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9A18E8">
        <w:trPr>
          <w:gridAfter w:val="1"/>
          <w:wAfter w:w="90" w:type="dxa"/>
          <w:trHeight w:val="795"/>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6</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9C77D5">
            <w:pPr>
              <w:widowControl/>
              <w:spacing w:line="400" w:lineRule="exact"/>
              <w:jc w:val="left"/>
              <w:textAlignment w:val="center"/>
              <w:rPr>
                <w:rFonts w:asciiTheme="minorEastAsia" w:eastAsiaTheme="minorEastAsia" w:hAnsiTheme="minorEastAsia"/>
                <w:color w:val="000000"/>
                <w:sz w:val="24"/>
                <w:szCs w:val="24"/>
              </w:rPr>
            </w:pPr>
            <w:r w:rsidRPr="00931690">
              <w:rPr>
                <w:rStyle w:val="font141"/>
                <w:rFonts w:asciiTheme="minorEastAsia" w:eastAsiaTheme="minorEastAsia" w:hAnsiTheme="minorEastAsia" w:cs="Times New Roman" w:hint="default"/>
                <w:lang/>
              </w:rPr>
              <w:t>东佳电子郴州）有限公司全自动化生产设备制造车间</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年度省级示范车间</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9A18E8">
        <w:trPr>
          <w:gridAfter w:val="1"/>
          <w:wAfter w:w="90" w:type="dxa"/>
          <w:trHeight w:val="795"/>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7</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9C77D5">
            <w:pPr>
              <w:widowControl/>
              <w:spacing w:line="400" w:lineRule="exact"/>
              <w:jc w:val="left"/>
              <w:textAlignment w:val="center"/>
              <w:rPr>
                <w:rFonts w:asciiTheme="minorEastAsia" w:eastAsiaTheme="minorEastAsia" w:hAnsiTheme="minorEastAsia"/>
                <w:color w:val="000000"/>
                <w:sz w:val="24"/>
                <w:szCs w:val="24"/>
              </w:rPr>
            </w:pPr>
            <w:r w:rsidRPr="00931690">
              <w:rPr>
                <w:rStyle w:val="font141"/>
                <w:rFonts w:asciiTheme="minorEastAsia" w:eastAsiaTheme="minorEastAsia" w:hAnsiTheme="minorEastAsia" w:cs="Times New Roman" w:hint="default"/>
                <w:lang/>
              </w:rPr>
              <w:t>湖南赛福资源饲料科技有限公司智能化饲料生产车间</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年度省级示范车间</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A84B44">
        <w:trPr>
          <w:gridAfter w:val="1"/>
          <w:wAfter w:w="90" w:type="dxa"/>
          <w:trHeight w:val="795"/>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lastRenderedPageBreak/>
              <w:t>8</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9C77D5">
            <w:pPr>
              <w:widowControl/>
              <w:spacing w:line="400" w:lineRule="exact"/>
              <w:jc w:val="left"/>
              <w:textAlignment w:val="center"/>
              <w:rPr>
                <w:rFonts w:asciiTheme="minorEastAsia" w:eastAsiaTheme="minorEastAsia" w:hAnsiTheme="minorEastAsia"/>
                <w:color w:val="000000"/>
                <w:sz w:val="24"/>
                <w:szCs w:val="24"/>
              </w:rPr>
            </w:pPr>
            <w:r w:rsidRPr="00931690">
              <w:rPr>
                <w:rStyle w:val="font141"/>
                <w:rFonts w:asciiTheme="minorEastAsia" w:eastAsiaTheme="minorEastAsia" w:hAnsiTheme="minorEastAsia" w:cs="Times New Roman" w:hint="default"/>
                <w:lang/>
              </w:rPr>
              <w:t>江麓机电集团有限公司传动装置装配智能车间</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年度省级示范车间</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A84B44">
        <w:trPr>
          <w:gridAfter w:val="1"/>
          <w:wAfter w:w="90" w:type="dxa"/>
          <w:trHeight w:val="795"/>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9</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9C77D5">
            <w:pPr>
              <w:widowControl/>
              <w:spacing w:line="400" w:lineRule="exact"/>
              <w:jc w:val="left"/>
              <w:textAlignment w:val="center"/>
              <w:rPr>
                <w:rFonts w:asciiTheme="minorEastAsia" w:eastAsiaTheme="minorEastAsia" w:hAnsiTheme="minorEastAsia"/>
                <w:color w:val="000000"/>
                <w:sz w:val="24"/>
                <w:szCs w:val="24"/>
              </w:rPr>
            </w:pPr>
            <w:r w:rsidRPr="00931690">
              <w:rPr>
                <w:rStyle w:val="font141"/>
                <w:rFonts w:asciiTheme="minorEastAsia" w:eastAsiaTheme="minorEastAsia" w:hAnsiTheme="minorEastAsia" w:cs="Times New Roman" w:hint="default"/>
                <w:lang/>
              </w:rPr>
              <w:t>衡阳天锦纺织有限公司细纱车间</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年度省级示范车间</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A84B44">
        <w:trPr>
          <w:gridAfter w:val="1"/>
          <w:wAfter w:w="90" w:type="dxa"/>
          <w:trHeight w:val="795"/>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10</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9C77D5">
            <w:pPr>
              <w:widowControl/>
              <w:spacing w:line="400" w:lineRule="exact"/>
              <w:jc w:val="left"/>
              <w:textAlignment w:val="center"/>
              <w:rPr>
                <w:rFonts w:asciiTheme="minorEastAsia" w:eastAsiaTheme="minorEastAsia" w:hAnsiTheme="minorEastAsia"/>
                <w:color w:val="000000"/>
                <w:sz w:val="24"/>
                <w:szCs w:val="24"/>
              </w:rPr>
            </w:pPr>
            <w:r w:rsidRPr="00931690">
              <w:rPr>
                <w:rStyle w:val="font141"/>
                <w:rFonts w:asciiTheme="minorEastAsia" w:eastAsiaTheme="minorEastAsia" w:hAnsiTheme="minorEastAsia" w:cs="Times New Roman" w:hint="default"/>
                <w:lang/>
              </w:rPr>
              <w:t>特变电工衡阳变压器有限公司节能配变智能制造车间</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年度省级示范车间</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A84B44">
        <w:trPr>
          <w:gridAfter w:val="1"/>
          <w:wAfter w:w="90" w:type="dxa"/>
          <w:trHeight w:val="795"/>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11</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9C77D5">
            <w:pPr>
              <w:widowControl/>
              <w:spacing w:line="400" w:lineRule="exact"/>
              <w:jc w:val="left"/>
              <w:textAlignment w:val="center"/>
              <w:rPr>
                <w:rFonts w:asciiTheme="minorEastAsia" w:eastAsiaTheme="minorEastAsia" w:hAnsiTheme="minorEastAsia"/>
                <w:color w:val="000000"/>
                <w:sz w:val="24"/>
                <w:szCs w:val="24"/>
              </w:rPr>
            </w:pPr>
            <w:r w:rsidRPr="00931690">
              <w:rPr>
                <w:rStyle w:val="font141"/>
                <w:rFonts w:asciiTheme="minorEastAsia" w:eastAsiaTheme="minorEastAsia" w:hAnsiTheme="minorEastAsia" w:cs="Times New Roman" w:hint="default"/>
                <w:lang/>
              </w:rPr>
              <w:t>启迪古汉集团衡阳中药有限公司中药口服液制剂智能制造车间</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年度省级示范车间</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A84B44">
        <w:trPr>
          <w:gridAfter w:val="1"/>
          <w:wAfter w:w="90" w:type="dxa"/>
          <w:trHeight w:val="795"/>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12</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9C77D5">
            <w:pPr>
              <w:widowControl/>
              <w:spacing w:line="400" w:lineRule="exact"/>
              <w:jc w:val="left"/>
              <w:textAlignment w:val="center"/>
              <w:rPr>
                <w:rFonts w:asciiTheme="minorEastAsia" w:eastAsiaTheme="minorEastAsia" w:hAnsiTheme="minorEastAsia"/>
                <w:color w:val="000000"/>
                <w:sz w:val="24"/>
                <w:szCs w:val="24"/>
              </w:rPr>
            </w:pPr>
            <w:r w:rsidRPr="00931690">
              <w:rPr>
                <w:rStyle w:val="font141"/>
                <w:rFonts w:asciiTheme="minorEastAsia" w:eastAsiaTheme="minorEastAsia" w:hAnsiTheme="minorEastAsia" w:cs="Times New Roman" w:hint="default"/>
                <w:lang/>
              </w:rPr>
              <w:t>株洲易力达机电有限公司</w:t>
            </w:r>
            <w:r w:rsidR="00C440D4" w:rsidRPr="00931690">
              <w:rPr>
                <w:rStyle w:val="font01"/>
                <w:rFonts w:asciiTheme="minorEastAsia" w:eastAsiaTheme="minorEastAsia" w:hAnsiTheme="minorEastAsia"/>
                <w:lang/>
              </w:rPr>
              <w:t>EPS</w:t>
            </w:r>
            <w:r w:rsidRPr="00931690">
              <w:rPr>
                <w:rStyle w:val="font141"/>
                <w:rFonts w:asciiTheme="minorEastAsia" w:eastAsiaTheme="minorEastAsia" w:hAnsiTheme="minorEastAsia" w:cs="Times New Roman" w:hint="default"/>
                <w:lang/>
              </w:rPr>
              <w:t>关键零部件智能制造机加车间</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年度省级示范车间</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A84B44">
        <w:trPr>
          <w:gridAfter w:val="1"/>
          <w:wAfter w:w="90" w:type="dxa"/>
          <w:trHeight w:val="795"/>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13</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9C77D5">
            <w:pPr>
              <w:widowControl/>
              <w:spacing w:line="400" w:lineRule="exact"/>
              <w:jc w:val="left"/>
              <w:textAlignment w:val="center"/>
              <w:rPr>
                <w:rFonts w:asciiTheme="minorEastAsia" w:eastAsiaTheme="minorEastAsia" w:hAnsiTheme="minorEastAsia"/>
                <w:color w:val="000000"/>
                <w:sz w:val="24"/>
                <w:szCs w:val="24"/>
              </w:rPr>
            </w:pPr>
            <w:r w:rsidRPr="00931690">
              <w:rPr>
                <w:rStyle w:val="font141"/>
                <w:rFonts w:asciiTheme="minorEastAsia" w:eastAsiaTheme="minorEastAsia" w:hAnsiTheme="minorEastAsia" w:cs="Times New Roman" w:hint="default"/>
                <w:lang/>
              </w:rPr>
              <w:t>澳优乳业（中国）有限公司工厂制造智能执行系统建设</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年度省级示范车间</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A84B44">
        <w:trPr>
          <w:gridAfter w:val="1"/>
          <w:wAfter w:w="90" w:type="dxa"/>
          <w:trHeight w:val="795"/>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14</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9C77D5">
            <w:pPr>
              <w:widowControl/>
              <w:spacing w:line="400" w:lineRule="exact"/>
              <w:jc w:val="left"/>
              <w:textAlignment w:val="center"/>
              <w:rPr>
                <w:rFonts w:asciiTheme="minorEastAsia" w:eastAsiaTheme="minorEastAsia" w:hAnsiTheme="minorEastAsia"/>
                <w:color w:val="000000"/>
                <w:sz w:val="24"/>
                <w:szCs w:val="24"/>
              </w:rPr>
            </w:pPr>
            <w:r w:rsidRPr="00931690">
              <w:rPr>
                <w:rStyle w:val="font141"/>
                <w:rFonts w:asciiTheme="minorEastAsia" w:eastAsiaTheme="minorEastAsia" w:hAnsiTheme="minorEastAsia" w:cs="Times New Roman" w:hint="default"/>
                <w:lang/>
              </w:rPr>
              <w:t>湖南恒茂高科股份有限公司智能硬件生产车间</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年度省级示范车间</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A84B44">
        <w:trPr>
          <w:gridAfter w:val="1"/>
          <w:wAfter w:w="90" w:type="dxa"/>
          <w:trHeight w:val="795"/>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15</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9C77D5">
            <w:pPr>
              <w:widowControl/>
              <w:spacing w:line="400" w:lineRule="exact"/>
              <w:jc w:val="left"/>
              <w:textAlignment w:val="center"/>
              <w:rPr>
                <w:rFonts w:asciiTheme="minorEastAsia" w:eastAsiaTheme="minorEastAsia" w:hAnsiTheme="minorEastAsia"/>
                <w:color w:val="000000"/>
                <w:sz w:val="24"/>
                <w:szCs w:val="24"/>
              </w:rPr>
            </w:pPr>
            <w:r w:rsidRPr="00931690">
              <w:rPr>
                <w:rStyle w:val="font121"/>
                <w:rFonts w:asciiTheme="minorEastAsia" w:eastAsiaTheme="minorEastAsia" w:hAnsiTheme="minorEastAsia" w:cs="Times New Roman" w:hint="default"/>
                <w:sz w:val="24"/>
                <w:szCs w:val="24"/>
                <w:lang/>
              </w:rPr>
              <w:t>湖南金健米制食品有限公司米制食品智能制造示范车间</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年度省级示范车间</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A84B44">
        <w:trPr>
          <w:gridAfter w:val="1"/>
          <w:wAfter w:w="90" w:type="dxa"/>
          <w:trHeight w:val="795"/>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16</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9C77D5">
            <w:pPr>
              <w:widowControl/>
              <w:spacing w:line="400" w:lineRule="exact"/>
              <w:jc w:val="left"/>
              <w:textAlignment w:val="center"/>
              <w:rPr>
                <w:rFonts w:asciiTheme="minorEastAsia" w:eastAsiaTheme="minorEastAsia" w:hAnsiTheme="minorEastAsia"/>
                <w:color w:val="000000"/>
                <w:sz w:val="24"/>
                <w:szCs w:val="24"/>
              </w:rPr>
            </w:pPr>
            <w:r w:rsidRPr="00931690">
              <w:rPr>
                <w:rStyle w:val="font131"/>
                <w:rFonts w:asciiTheme="minorEastAsia" w:eastAsiaTheme="minorEastAsia" w:hAnsiTheme="minorEastAsia" w:cs="Times New Roman" w:hint="default"/>
                <w:lang/>
              </w:rPr>
              <w:t>湖南正清制药集团股份有限公司天然药物提取车间</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年度省级示范车间</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A84B44">
        <w:trPr>
          <w:gridAfter w:val="1"/>
          <w:wAfter w:w="90" w:type="dxa"/>
          <w:trHeight w:val="795"/>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17</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9C77D5">
            <w:pPr>
              <w:widowControl/>
              <w:spacing w:line="400" w:lineRule="exact"/>
              <w:jc w:val="left"/>
              <w:textAlignment w:val="center"/>
              <w:rPr>
                <w:rFonts w:asciiTheme="minorEastAsia" w:eastAsiaTheme="minorEastAsia" w:hAnsiTheme="minorEastAsia"/>
                <w:color w:val="000000"/>
                <w:sz w:val="24"/>
                <w:szCs w:val="24"/>
              </w:rPr>
            </w:pPr>
            <w:r w:rsidRPr="00931690">
              <w:rPr>
                <w:rStyle w:val="font141"/>
                <w:rFonts w:asciiTheme="minorEastAsia" w:eastAsiaTheme="minorEastAsia" w:hAnsiTheme="minorEastAsia" w:cs="Times New Roman" w:hint="default"/>
                <w:lang/>
              </w:rPr>
              <w:t>长沙安靠电源有限公司</w:t>
            </w:r>
            <w:r w:rsidR="00C440D4" w:rsidRPr="00931690">
              <w:rPr>
                <w:rStyle w:val="font141"/>
                <w:rFonts w:asciiTheme="minorEastAsia" w:eastAsiaTheme="minorEastAsia" w:hAnsiTheme="minorEastAsia" w:cs="Times New Roman" w:hint="default"/>
                <w:lang/>
              </w:rPr>
              <w:t>新能源动力电池</w:t>
            </w:r>
            <w:r w:rsidR="00C440D4" w:rsidRPr="00931690">
              <w:rPr>
                <w:rStyle w:val="font01"/>
                <w:rFonts w:asciiTheme="minorEastAsia" w:eastAsiaTheme="minorEastAsia" w:hAnsiTheme="minorEastAsia"/>
                <w:lang/>
              </w:rPr>
              <w:t>PACK</w:t>
            </w:r>
            <w:r w:rsidRPr="00931690">
              <w:rPr>
                <w:rStyle w:val="font141"/>
                <w:rFonts w:asciiTheme="minorEastAsia" w:eastAsiaTheme="minorEastAsia" w:hAnsiTheme="minorEastAsia" w:cs="Times New Roman" w:hint="default"/>
                <w:lang/>
              </w:rPr>
              <w:t>智能制造车间</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年度省级示范车间</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A84B44">
        <w:trPr>
          <w:gridAfter w:val="1"/>
          <w:wAfter w:w="90" w:type="dxa"/>
          <w:trHeight w:val="795"/>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18</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9C77D5">
            <w:pPr>
              <w:widowControl/>
              <w:spacing w:line="400" w:lineRule="exact"/>
              <w:jc w:val="left"/>
              <w:textAlignment w:val="center"/>
              <w:rPr>
                <w:rFonts w:asciiTheme="minorEastAsia" w:eastAsiaTheme="minorEastAsia" w:hAnsiTheme="minorEastAsia"/>
                <w:color w:val="000000"/>
                <w:sz w:val="24"/>
                <w:szCs w:val="24"/>
              </w:rPr>
            </w:pPr>
            <w:r w:rsidRPr="00931690">
              <w:rPr>
                <w:rStyle w:val="font141"/>
                <w:rFonts w:asciiTheme="minorEastAsia" w:eastAsiaTheme="minorEastAsia" w:hAnsiTheme="minorEastAsia" w:cs="Times New Roman" w:hint="default"/>
                <w:lang/>
              </w:rPr>
              <w:t>高斯贝尔数码科技股份有限公司</w:t>
            </w:r>
            <w:r w:rsidR="00C440D4" w:rsidRPr="00931690">
              <w:rPr>
                <w:rStyle w:val="font01"/>
                <w:rFonts w:asciiTheme="minorEastAsia" w:eastAsiaTheme="minorEastAsia" w:hAnsiTheme="minorEastAsia"/>
                <w:lang/>
              </w:rPr>
              <w:t>DIP</w:t>
            </w:r>
            <w:r w:rsidR="00C440D4" w:rsidRPr="00931690">
              <w:rPr>
                <w:rStyle w:val="font141"/>
                <w:rFonts w:asciiTheme="minorEastAsia" w:eastAsiaTheme="minorEastAsia" w:hAnsiTheme="minorEastAsia" w:cs="Times New Roman" w:hint="default"/>
                <w:lang/>
              </w:rPr>
              <w:t>自动异型插件、自动测试及</w:t>
            </w:r>
            <w:r w:rsidR="00C440D4" w:rsidRPr="00931690">
              <w:rPr>
                <w:rStyle w:val="font01"/>
                <w:rFonts w:asciiTheme="minorEastAsia" w:eastAsiaTheme="minorEastAsia" w:hAnsiTheme="minorEastAsia"/>
                <w:lang/>
              </w:rPr>
              <w:t>MES</w:t>
            </w:r>
            <w:r w:rsidRPr="00931690">
              <w:rPr>
                <w:rStyle w:val="font141"/>
                <w:rFonts w:asciiTheme="minorEastAsia" w:eastAsiaTheme="minorEastAsia" w:hAnsiTheme="minorEastAsia" w:cs="Times New Roman" w:hint="default"/>
                <w:lang/>
              </w:rPr>
              <w:t>系统智能制造示范车间</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年度省级示范车间</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E9270A">
        <w:trPr>
          <w:gridAfter w:val="1"/>
          <w:wAfter w:w="90" w:type="dxa"/>
          <w:trHeight w:val="795"/>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lastRenderedPageBreak/>
              <w:t>19</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9C77D5">
            <w:pPr>
              <w:widowControl/>
              <w:spacing w:line="400" w:lineRule="exact"/>
              <w:jc w:val="left"/>
              <w:textAlignment w:val="center"/>
              <w:rPr>
                <w:rFonts w:asciiTheme="minorEastAsia" w:eastAsiaTheme="minorEastAsia" w:hAnsiTheme="minorEastAsia"/>
                <w:color w:val="000000"/>
                <w:sz w:val="24"/>
                <w:szCs w:val="24"/>
              </w:rPr>
            </w:pPr>
            <w:r w:rsidRPr="00931690">
              <w:rPr>
                <w:rStyle w:val="font141"/>
                <w:rFonts w:asciiTheme="minorEastAsia" w:eastAsiaTheme="minorEastAsia" w:hAnsiTheme="minorEastAsia" w:cs="Times New Roman" w:hint="default"/>
                <w:lang/>
              </w:rPr>
              <w:t>长沙天和钻具机械有限公司深潜孔钻具智能制造示范车间</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年度省级示范车间</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E9270A">
        <w:trPr>
          <w:gridAfter w:val="1"/>
          <w:wAfter w:w="90" w:type="dxa"/>
          <w:trHeight w:val="795"/>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20</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9C77D5">
            <w:pPr>
              <w:widowControl/>
              <w:spacing w:line="400" w:lineRule="exact"/>
              <w:jc w:val="left"/>
              <w:textAlignment w:val="center"/>
              <w:rPr>
                <w:rFonts w:asciiTheme="minorEastAsia" w:eastAsiaTheme="minorEastAsia" w:hAnsiTheme="minorEastAsia"/>
                <w:color w:val="000000"/>
                <w:sz w:val="24"/>
                <w:szCs w:val="24"/>
              </w:rPr>
            </w:pPr>
            <w:r w:rsidRPr="00931690">
              <w:rPr>
                <w:rStyle w:val="font141"/>
                <w:rFonts w:asciiTheme="minorEastAsia" w:eastAsiaTheme="minorEastAsia" w:hAnsiTheme="minorEastAsia" w:cs="Times New Roman" w:hint="default"/>
                <w:lang/>
              </w:rPr>
              <w:t>际华三五一七橡胶制品有限公司际华模压橡胶制品智能制造车间</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年度省级示范车间</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E9270A">
        <w:trPr>
          <w:gridAfter w:val="1"/>
          <w:wAfter w:w="90" w:type="dxa"/>
          <w:trHeight w:val="795"/>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21</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9C77D5">
            <w:pPr>
              <w:widowControl/>
              <w:spacing w:line="400" w:lineRule="exact"/>
              <w:jc w:val="left"/>
              <w:textAlignment w:val="center"/>
              <w:rPr>
                <w:rFonts w:asciiTheme="minorEastAsia" w:eastAsiaTheme="minorEastAsia" w:hAnsiTheme="minorEastAsia"/>
                <w:color w:val="000000"/>
                <w:sz w:val="24"/>
                <w:szCs w:val="24"/>
              </w:rPr>
            </w:pPr>
            <w:r w:rsidRPr="00931690">
              <w:rPr>
                <w:rStyle w:val="font141"/>
                <w:rFonts w:asciiTheme="minorEastAsia" w:eastAsiaTheme="minorEastAsia" w:hAnsiTheme="minorEastAsia" w:cs="Times New Roman" w:hint="default"/>
                <w:lang/>
              </w:rPr>
              <w:t>长沙华恒机器人系统有限公司智能物流装备与机器人自动化生产车间</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年度省级示范车间</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E9270A">
        <w:trPr>
          <w:gridAfter w:val="1"/>
          <w:wAfter w:w="90" w:type="dxa"/>
          <w:trHeight w:val="795"/>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22</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9C77D5">
            <w:pPr>
              <w:widowControl/>
              <w:spacing w:line="400" w:lineRule="exact"/>
              <w:jc w:val="left"/>
              <w:textAlignment w:val="center"/>
              <w:rPr>
                <w:rFonts w:asciiTheme="minorEastAsia" w:eastAsiaTheme="minorEastAsia" w:hAnsiTheme="minorEastAsia"/>
                <w:color w:val="000000"/>
                <w:sz w:val="24"/>
                <w:szCs w:val="24"/>
              </w:rPr>
            </w:pPr>
            <w:r w:rsidRPr="00931690">
              <w:rPr>
                <w:rStyle w:val="font141"/>
                <w:rFonts w:asciiTheme="minorEastAsia" w:eastAsiaTheme="minorEastAsia" w:hAnsiTheme="minorEastAsia" w:cs="Times New Roman" w:hint="default"/>
                <w:lang/>
              </w:rPr>
              <w:t>湖南振纲铝材有限公司铝型材智能化仓储示范车间</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年度省级示范车间</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E9270A">
        <w:trPr>
          <w:gridAfter w:val="1"/>
          <w:wAfter w:w="90" w:type="dxa"/>
          <w:trHeight w:val="795"/>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23</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9C77D5">
            <w:pPr>
              <w:widowControl/>
              <w:spacing w:line="400" w:lineRule="exact"/>
              <w:jc w:val="left"/>
              <w:textAlignment w:val="center"/>
              <w:rPr>
                <w:rFonts w:asciiTheme="minorEastAsia" w:eastAsiaTheme="minorEastAsia" w:hAnsiTheme="minorEastAsia"/>
                <w:color w:val="000000"/>
                <w:sz w:val="24"/>
                <w:szCs w:val="24"/>
              </w:rPr>
            </w:pPr>
            <w:r w:rsidRPr="00931690">
              <w:rPr>
                <w:rStyle w:val="font141"/>
                <w:rFonts w:asciiTheme="minorEastAsia" w:eastAsiaTheme="minorEastAsia" w:hAnsiTheme="minorEastAsia" w:cs="Times New Roman" w:hint="default"/>
                <w:lang/>
              </w:rPr>
              <w:t>金杯电工电磁线有限公司智能化烧结绕组线生产车间</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年度省级示范车间</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E9270A">
        <w:trPr>
          <w:gridAfter w:val="1"/>
          <w:wAfter w:w="90" w:type="dxa"/>
          <w:trHeight w:val="795"/>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24</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9C77D5">
            <w:pPr>
              <w:widowControl/>
              <w:spacing w:line="400" w:lineRule="exact"/>
              <w:jc w:val="left"/>
              <w:textAlignment w:val="center"/>
              <w:rPr>
                <w:rFonts w:asciiTheme="minorEastAsia" w:eastAsiaTheme="minorEastAsia" w:hAnsiTheme="minorEastAsia"/>
                <w:color w:val="000000"/>
                <w:sz w:val="24"/>
                <w:szCs w:val="24"/>
              </w:rPr>
            </w:pPr>
            <w:r w:rsidRPr="00931690">
              <w:rPr>
                <w:rStyle w:val="font141"/>
                <w:rFonts w:asciiTheme="minorEastAsia" w:eastAsiaTheme="minorEastAsia" w:hAnsiTheme="minorEastAsia" w:cs="Times New Roman" w:hint="default"/>
                <w:lang/>
              </w:rPr>
              <w:t>长沙金龙铸造实业有限公司垂直分型无箱射压造型生产线智能制造示范车间</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年度省级示范车间</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E9270A">
        <w:trPr>
          <w:gridAfter w:val="1"/>
          <w:wAfter w:w="90" w:type="dxa"/>
          <w:trHeight w:val="795"/>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25</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9C77D5">
            <w:pPr>
              <w:widowControl/>
              <w:spacing w:line="400" w:lineRule="exact"/>
              <w:jc w:val="left"/>
              <w:textAlignment w:val="center"/>
              <w:rPr>
                <w:rFonts w:asciiTheme="minorEastAsia" w:eastAsiaTheme="minorEastAsia" w:hAnsiTheme="minorEastAsia"/>
                <w:color w:val="000000"/>
                <w:sz w:val="24"/>
                <w:szCs w:val="24"/>
              </w:rPr>
            </w:pPr>
            <w:r w:rsidRPr="00931690">
              <w:rPr>
                <w:rStyle w:val="font141"/>
                <w:rFonts w:asciiTheme="minorEastAsia" w:eastAsiaTheme="minorEastAsia" w:hAnsiTheme="minorEastAsia" w:cs="Times New Roman" w:hint="default"/>
                <w:lang/>
              </w:rPr>
              <w:t>湖南华联瓷业股份有限公司玉祥瓷业日用陶瓷智能制造车间</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年度省级示范车间</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r w:rsidR="00C440D4" w:rsidRPr="00931690" w:rsidTr="00E9270A">
        <w:trPr>
          <w:gridAfter w:val="1"/>
          <w:wAfter w:w="90" w:type="dxa"/>
          <w:trHeight w:val="795"/>
        </w:trPr>
        <w:tc>
          <w:tcPr>
            <w:tcW w:w="628"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26</w:t>
            </w:r>
          </w:p>
        </w:tc>
        <w:tc>
          <w:tcPr>
            <w:tcW w:w="508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9C77D5">
            <w:pPr>
              <w:widowControl/>
              <w:spacing w:line="400" w:lineRule="exact"/>
              <w:jc w:val="left"/>
              <w:textAlignment w:val="center"/>
              <w:rPr>
                <w:rFonts w:asciiTheme="minorEastAsia" w:eastAsiaTheme="minorEastAsia" w:hAnsiTheme="minorEastAsia"/>
                <w:color w:val="000000"/>
                <w:sz w:val="24"/>
                <w:szCs w:val="24"/>
              </w:rPr>
            </w:pPr>
            <w:r w:rsidRPr="00931690">
              <w:rPr>
                <w:rStyle w:val="font141"/>
                <w:rFonts w:asciiTheme="minorEastAsia" w:eastAsiaTheme="minorEastAsia" w:hAnsiTheme="minorEastAsia" w:cs="Times New Roman" w:hint="default"/>
                <w:lang/>
              </w:rPr>
              <w:t>湖南科力嘉纺织股份有限公司环锭纺纱智能制造车间</w:t>
            </w:r>
          </w:p>
        </w:tc>
        <w:tc>
          <w:tcPr>
            <w:tcW w:w="3900" w:type="dxa"/>
            <w:tcBorders>
              <w:top w:val="single" w:sz="4" w:space="0" w:color="000000"/>
              <w:left w:val="single" w:sz="4" w:space="0" w:color="000000"/>
              <w:bottom w:val="single" w:sz="4" w:space="0" w:color="000000"/>
              <w:right w:val="single" w:sz="4" w:space="0" w:color="000000"/>
            </w:tcBorders>
          </w:tcPr>
          <w:p w:rsidR="00C440D4" w:rsidRPr="00931690" w:rsidRDefault="00C440D4" w:rsidP="00C440D4">
            <w:pPr>
              <w:jc w:val="center"/>
              <w:rPr>
                <w:rFonts w:asciiTheme="minorEastAsia" w:eastAsiaTheme="minorEastAsia" w:hAnsiTheme="minorEastAsia"/>
                <w:sz w:val="24"/>
                <w:szCs w:val="24"/>
              </w:rPr>
            </w:pPr>
            <w:r w:rsidRPr="00931690">
              <w:rPr>
                <w:rFonts w:asciiTheme="minorEastAsia" w:eastAsiaTheme="minorEastAsia" w:hAnsiTheme="minorEastAsia"/>
                <w:color w:val="000000"/>
                <w:kern w:val="0"/>
                <w:sz w:val="24"/>
                <w:szCs w:val="24"/>
                <w:lang/>
              </w:rPr>
              <w:t>2017</w:t>
            </w:r>
            <w:r w:rsidRPr="00931690">
              <w:rPr>
                <w:rStyle w:val="font131"/>
                <w:rFonts w:asciiTheme="minorEastAsia" w:eastAsiaTheme="minorEastAsia" w:hAnsiTheme="minorEastAsia" w:cs="Times New Roman" w:hint="default"/>
                <w:lang/>
              </w:rPr>
              <w:t>年度省级示范车间</w:t>
            </w:r>
          </w:p>
        </w:tc>
        <w:tc>
          <w:tcPr>
            <w:tcW w:w="154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widowControl/>
              <w:spacing w:line="400" w:lineRule="exact"/>
              <w:jc w:val="center"/>
              <w:textAlignment w:val="center"/>
              <w:rPr>
                <w:rFonts w:asciiTheme="minorEastAsia" w:eastAsiaTheme="minorEastAsia" w:hAnsiTheme="minorEastAsia"/>
                <w:color w:val="000000"/>
                <w:sz w:val="24"/>
                <w:szCs w:val="24"/>
              </w:rPr>
            </w:pPr>
            <w:r w:rsidRPr="00931690">
              <w:rPr>
                <w:rFonts w:asciiTheme="minorEastAsia" w:eastAsiaTheme="minorEastAsia" w:hAnsiTheme="minorEastAsia"/>
                <w:color w:val="000000"/>
                <w:kern w:val="0"/>
                <w:sz w:val="24"/>
                <w:szCs w:val="24"/>
                <w:lang/>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C440D4" w:rsidRPr="00931690" w:rsidRDefault="00C440D4" w:rsidP="00C23297">
            <w:pPr>
              <w:spacing w:line="400" w:lineRule="exact"/>
              <w:jc w:val="center"/>
              <w:rPr>
                <w:rFonts w:asciiTheme="minorEastAsia" w:eastAsiaTheme="minorEastAsia" w:hAnsiTheme="minorEastAsia"/>
                <w:color w:val="000000"/>
                <w:sz w:val="24"/>
                <w:szCs w:val="24"/>
              </w:rPr>
            </w:pPr>
          </w:p>
        </w:tc>
      </w:tr>
    </w:tbl>
    <w:p w:rsidR="00C61FF4" w:rsidRPr="00931690" w:rsidRDefault="00C61FF4">
      <w:pPr>
        <w:snapToGrid w:val="0"/>
        <w:spacing w:line="400" w:lineRule="exact"/>
        <w:rPr>
          <w:rFonts w:asciiTheme="minorEastAsia" w:eastAsiaTheme="minorEastAsia" w:hAnsiTheme="minorEastAsia"/>
          <w:sz w:val="24"/>
          <w:szCs w:val="24"/>
        </w:rPr>
      </w:pPr>
    </w:p>
    <w:sectPr w:rsidR="00C61FF4" w:rsidRPr="00931690" w:rsidSect="00C90833">
      <w:footerReference w:type="default" r:id="rId7"/>
      <w:pgSz w:w="16838" w:h="11906" w:orient="landscape"/>
      <w:pgMar w:top="1217" w:right="1701" w:bottom="829"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F1B" w:rsidRDefault="00BE4F1B">
      <w:r>
        <w:separator/>
      </w:r>
    </w:p>
  </w:endnote>
  <w:endnote w:type="continuationSeparator" w:id="1">
    <w:p w:rsidR="00BE4F1B" w:rsidRDefault="00BE4F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方正舒体"/>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方正小标宋简体">
    <w:altName w:val="方正舒体"/>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FF4" w:rsidRDefault="00C90833">
    <w:pPr>
      <w:pStyle w:val="a6"/>
      <w:jc w:val="right"/>
    </w:pPr>
    <w:r>
      <w:fldChar w:fldCharType="begin"/>
    </w:r>
    <w:r w:rsidR="00C61FF4">
      <w:instrText xml:space="preserve"> PAGE   \* MERGEFORMAT </w:instrText>
    </w:r>
    <w:r>
      <w:fldChar w:fldCharType="separate"/>
    </w:r>
    <w:r w:rsidR="00931690" w:rsidRPr="00931690">
      <w:rPr>
        <w:noProof/>
        <w:lang w:val="zh-CN"/>
      </w:rPr>
      <w:t>3</w:t>
    </w:r>
    <w:r>
      <w:fldChar w:fldCharType="end"/>
    </w:r>
  </w:p>
  <w:p w:rsidR="00C61FF4" w:rsidRDefault="00C61F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F1B" w:rsidRDefault="00BE4F1B">
      <w:r>
        <w:separator/>
      </w:r>
    </w:p>
  </w:footnote>
  <w:footnote w:type="continuationSeparator" w:id="1">
    <w:p w:rsidR="00BE4F1B" w:rsidRDefault="00BE4F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27C4"/>
    <w:rsid w:val="00014482"/>
    <w:rsid w:val="00021F35"/>
    <w:rsid w:val="0002315E"/>
    <w:rsid w:val="00025C09"/>
    <w:rsid w:val="00027233"/>
    <w:rsid w:val="000362DF"/>
    <w:rsid w:val="00040117"/>
    <w:rsid w:val="000452CD"/>
    <w:rsid w:val="00047622"/>
    <w:rsid w:val="00052B7E"/>
    <w:rsid w:val="0007294E"/>
    <w:rsid w:val="00077558"/>
    <w:rsid w:val="00081D3D"/>
    <w:rsid w:val="00082212"/>
    <w:rsid w:val="00090814"/>
    <w:rsid w:val="000A2C82"/>
    <w:rsid w:val="000A2D29"/>
    <w:rsid w:val="000A315B"/>
    <w:rsid w:val="000B0D35"/>
    <w:rsid w:val="000B5BEF"/>
    <w:rsid w:val="000B7284"/>
    <w:rsid w:val="000D2E0E"/>
    <w:rsid w:val="000D6C21"/>
    <w:rsid w:val="000E0E91"/>
    <w:rsid w:val="000E22C7"/>
    <w:rsid w:val="000E6234"/>
    <w:rsid w:val="000E7AA1"/>
    <w:rsid w:val="000F2DA8"/>
    <w:rsid w:val="000F312E"/>
    <w:rsid w:val="000F402C"/>
    <w:rsid w:val="000F5855"/>
    <w:rsid w:val="001013B5"/>
    <w:rsid w:val="00102A0C"/>
    <w:rsid w:val="00103634"/>
    <w:rsid w:val="0010424B"/>
    <w:rsid w:val="00106C55"/>
    <w:rsid w:val="0011599B"/>
    <w:rsid w:val="001169E4"/>
    <w:rsid w:val="00116B10"/>
    <w:rsid w:val="00116BBA"/>
    <w:rsid w:val="00121729"/>
    <w:rsid w:val="00121CFD"/>
    <w:rsid w:val="00121F83"/>
    <w:rsid w:val="00126C68"/>
    <w:rsid w:val="00126E8A"/>
    <w:rsid w:val="001310CF"/>
    <w:rsid w:val="001328F4"/>
    <w:rsid w:val="001340CD"/>
    <w:rsid w:val="00135B79"/>
    <w:rsid w:val="001420E7"/>
    <w:rsid w:val="00151894"/>
    <w:rsid w:val="00155F86"/>
    <w:rsid w:val="00164ACF"/>
    <w:rsid w:val="001700AA"/>
    <w:rsid w:val="00170EE7"/>
    <w:rsid w:val="00173FF4"/>
    <w:rsid w:val="0017621D"/>
    <w:rsid w:val="00181DFF"/>
    <w:rsid w:val="001924C1"/>
    <w:rsid w:val="001A7DA1"/>
    <w:rsid w:val="001B009C"/>
    <w:rsid w:val="001B76C8"/>
    <w:rsid w:val="001C0301"/>
    <w:rsid w:val="001D623D"/>
    <w:rsid w:val="001E63A1"/>
    <w:rsid w:val="001F2A78"/>
    <w:rsid w:val="001F2E0A"/>
    <w:rsid w:val="001F3B8E"/>
    <w:rsid w:val="002059E8"/>
    <w:rsid w:val="00210F37"/>
    <w:rsid w:val="00215C04"/>
    <w:rsid w:val="00217D3B"/>
    <w:rsid w:val="00232950"/>
    <w:rsid w:val="0023712D"/>
    <w:rsid w:val="00243468"/>
    <w:rsid w:val="00245374"/>
    <w:rsid w:val="00246E80"/>
    <w:rsid w:val="00247C4C"/>
    <w:rsid w:val="00266D43"/>
    <w:rsid w:val="00272187"/>
    <w:rsid w:val="002778E8"/>
    <w:rsid w:val="00281405"/>
    <w:rsid w:val="002818B3"/>
    <w:rsid w:val="00285869"/>
    <w:rsid w:val="00286A69"/>
    <w:rsid w:val="002915B4"/>
    <w:rsid w:val="00294BCD"/>
    <w:rsid w:val="002A047A"/>
    <w:rsid w:val="002A4669"/>
    <w:rsid w:val="002B4687"/>
    <w:rsid w:val="002B5C25"/>
    <w:rsid w:val="002B5D8C"/>
    <w:rsid w:val="002C6D6F"/>
    <w:rsid w:val="002E2E46"/>
    <w:rsid w:val="002F1BDD"/>
    <w:rsid w:val="002F5965"/>
    <w:rsid w:val="002F6D3C"/>
    <w:rsid w:val="00305BC6"/>
    <w:rsid w:val="003064C8"/>
    <w:rsid w:val="00307BB4"/>
    <w:rsid w:val="00312F51"/>
    <w:rsid w:val="00317E34"/>
    <w:rsid w:val="00332D93"/>
    <w:rsid w:val="00333D00"/>
    <w:rsid w:val="00344442"/>
    <w:rsid w:val="00350ABB"/>
    <w:rsid w:val="00367099"/>
    <w:rsid w:val="00382AA2"/>
    <w:rsid w:val="003838DC"/>
    <w:rsid w:val="003907EA"/>
    <w:rsid w:val="00395F88"/>
    <w:rsid w:val="003A66D7"/>
    <w:rsid w:val="003A6820"/>
    <w:rsid w:val="003C1480"/>
    <w:rsid w:val="003C6650"/>
    <w:rsid w:val="003C6EF7"/>
    <w:rsid w:val="003D10D7"/>
    <w:rsid w:val="003D3A50"/>
    <w:rsid w:val="003F1BDA"/>
    <w:rsid w:val="003F56B0"/>
    <w:rsid w:val="00416DD1"/>
    <w:rsid w:val="004202C9"/>
    <w:rsid w:val="00422AB4"/>
    <w:rsid w:val="004248A5"/>
    <w:rsid w:val="00430BB9"/>
    <w:rsid w:val="004324AE"/>
    <w:rsid w:val="004327E8"/>
    <w:rsid w:val="0044374B"/>
    <w:rsid w:val="004525E2"/>
    <w:rsid w:val="004544AB"/>
    <w:rsid w:val="00456498"/>
    <w:rsid w:val="00463A11"/>
    <w:rsid w:val="00475F75"/>
    <w:rsid w:val="004768F4"/>
    <w:rsid w:val="00476944"/>
    <w:rsid w:val="004820D0"/>
    <w:rsid w:val="004A54E4"/>
    <w:rsid w:val="004B012B"/>
    <w:rsid w:val="004B4B0B"/>
    <w:rsid w:val="004C16BA"/>
    <w:rsid w:val="004C6009"/>
    <w:rsid w:val="004D2231"/>
    <w:rsid w:val="004E36B8"/>
    <w:rsid w:val="004E74A7"/>
    <w:rsid w:val="004F0466"/>
    <w:rsid w:val="004F5032"/>
    <w:rsid w:val="004F50B2"/>
    <w:rsid w:val="00500F62"/>
    <w:rsid w:val="005020A2"/>
    <w:rsid w:val="00504052"/>
    <w:rsid w:val="00513974"/>
    <w:rsid w:val="00515159"/>
    <w:rsid w:val="00524EE8"/>
    <w:rsid w:val="00527DC7"/>
    <w:rsid w:val="00551C6E"/>
    <w:rsid w:val="005534AB"/>
    <w:rsid w:val="0055764B"/>
    <w:rsid w:val="00562F0B"/>
    <w:rsid w:val="00573891"/>
    <w:rsid w:val="00575A02"/>
    <w:rsid w:val="00576E2D"/>
    <w:rsid w:val="00577692"/>
    <w:rsid w:val="005838C8"/>
    <w:rsid w:val="005964BB"/>
    <w:rsid w:val="005A44F4"/>
    <w:rsid w:val="005B50B9"/>
    <w:rsid w:val="005B61E3"/>
    <w:rsid w:val="005C6F0E"/>
    <w:rsid w:val="005C723A"/>
    <w:rsid w:val="005D7FAD"/>
    <w:rsid w:val="005E6A03"/>
    <w:rsid w:val="005F1D2C"/>
    <w:rsid w:val="005F389A"/>
    <w:rsid w:val="005F40BB"/>
    <w:rsid w:val="00610A78"/>
    <w:rsid w:val="00640FD1"/>
    <w:rsid w:val="00642D07"/>
    <w:rsid w:val="00660305"/>
    <w:rsid w:val="0066033F"/>
    <w:rsid w:val="006629CB"/>
    <w:rsid w:val="006730EE"/>
    <w:rsid w:val="006764DF"/>
    <w:rsid w:val="00676DB8"/>
    <w:rsid w:val="00683A12"/>
    <w:rsid w:val="0069067E"/>
    <w:rsid w:val="00692FB9"/>
    <w:rsid w:val="0069536F"/>
    <w:rsid w:val="006A007D"/>
    <w:rsid w:val="006A0901"/>
    <w:rsid w:val="006B7F05"/>
    <w:rsid w:val="006C5938"/>
    <w:rsid w:val="006C7CBE"/>
    <w:rsid w:val="006D31ED"/>
    <w:rsid w:val="006D7FD6"/>
    <w:rsid w:val="006E3A44"/>
    <w:rsid w:val="006E5CB1"/>
    <w:rsid w:val="006F5F5C"/>
    <w:rsid w:val="0071228D"/>
    <w:rsid w:val="00712325"/>
    <w:rsid w:val="007231A2"/>
    <w:rsid w:val="0072413D"/>
    <w:rsid w:val="00725257"/>
    <w:rsid w:val="00726F68"/>
    <w:rsid w:val="007278C6"/>
    <w:rsid w:val="0074581C"/>
    <w:rsid w:val="0074722D"/>
    <w:rsid w:val="00750258"/>
    <w:rsid w:val="007517A6"/>
    <w:rsid w:val="00751FC6"/>
    <w:rsid w:val="00770029"/>
    <w:rsid w:val="00771D46"/>
    <w:rsid w:val="00775F9F"/>
    <w:rsid w:val="00777A94"/>
    <w:rsid w:val="007815E0"/>
    <w:rsid w:val="007840DF"/>
    <w:rsid w:val="00785851"/>
    <w:rsid w:val="007958AC"/>
    <w:rsid w:val="00797841"/>
    <w:rsid w:val="007A0DF5"/>
    <w:rsid w:val="007A2CE1"/>
    <w:rsid w:val="007A5C7A"/>
    <w:rsid w:val="007B02B2"/>
    <w:rsid w:val="007B51B2"/>
    <w:rsid w:val="007C5759"/>
    <w:rsid w:val="007C582F"/>
    <w:rsid w:val="007C636C"/>
    <w:rsid w:val="007C6F9D"/>
    <w:rsid w:val="007D4AF1"/>
    <w:rsid w:val="007D4C15"/>
    <w:rsid w:val="007E0F48"/>
    <w:rsid w:val="007E3177"/>
    <w:rsid w:val="007E4921"/>
    <w:rsid w:val="007E5115"/>
    <w:rsid w:val="007F46C4"/>
    <w:rsid w:val="0080221A"/>
    <w:rsid w:val="008057C7"/>
    <w:rsid w:val="00805CEF"/>
    <w:rsid w:val="00845E8B"/>
    <w:rsid w:val="008506A3"/>
    <w:rsid w:val="0086189A"/>
    <w:rsid w:val="0086391C"/>
    <w:rsid w:val="00863C9A"/>
    <w:rsid w:val="00864C5F"/>
    <w:rsid w:val="00872358"/>
    <w:rsid w:val="0087308B"/>
    <w:rsid w:val="008746E8"/>
    <w:rsid w:val="00890135"/>
    <w:rsid w:val="008973DE"/>
    <w:rsid w:val="008A4678"/>
    <w:rsid w:val="008C0705"/>
    <w:rsid w:val="008C1C06"/>
    <w:rsid w:val="008D23CA"/>
    <w:rsid w:val="008D2C34"/>
    <w:rsid w:val="008D76B9"/>
    <w:rsid w:val="008F33E5"/>
    <w:rsid w:val="008F62F8"/>
    <w:rsid w:val="008F6544"/>
    <w:rsid w:val="00903647"/>
    <w:rsid w:val="009074DD"/>
    <w:rsid w:val="00920A01"/>
    <w:rsid w:val="00922E36"/>
    <w:rsid w:val="009249C0"/>
    <w:rsid w:val="00925531"/>
    <w:rsid w:val="0093071C"/>
    <w:rsid w:val="00931690"/>
    <w:rsid w:val="009328BD"/>
    <w:rsid w:val="00937928"/>
    <w:rsid w:val="00942B1A"/>
    <w:rsid w:val="009506A8"/>
    <w:rsid w:val="009510BC"/>
    <w:rsid w:val="00955B7C"/>
    <w:rsid w:val="00956ECD"/>
    <w:rsid w:val="00965BC2"/>
    <w:rsid w:val="0097363F"/>
    <w:rsid w:val="00984BF9"/>
    <w:rsid w:val="00990155"/>
    <w:rsid w:val="00990E8D"/>
    <w:rsid w:val="00997B50"/>
    <w:rsid w:val="009A2915"/>
    <w:rsid w:val="009C29F2"/>
    <w:rsid w:val="009C77D5"/>
    <w:rsid w:val="009D120C"/>
    <w:rsid w:val="009E2627"/>
    <w:rsid w:val="009E72A7"/>
    <w:rsid w:val="00A00BAB"/>
    <w:rsid w:val="00A0219D"/>
    <w:rsid w:val="00A0586C"/>
    <w:rsid w:val="00A116B1"/>
    <w:rsid w:val="00A20A1E"/>
    <w:rsid w:val="00A2460E"/>
    <w:rsid w:val="00A327C0"/>
    <w:rsid w:val="00A369FE"/>
    <w:rsid w:val="00A40DA5"/>
    <w:rsid w:val="00A45A96"/>
    <w:rsid w:val="00A470C7"/>
    <w:rsid w:val="00A53DE7"/>
    <w:rsid w:val="00A815BC"/>
    <w:rsid w:val="00A82CF9"/>
    <w:rsid w:val="00A905A0"/>
    <w:rsid w:val="00A976FD"/>
    <w:rsid w:val="00AA0115"/>
    <w:rsid w:val="00AA0A05"/>
    <w:rsid w:val="00AA19A8"/>
    <w:rsid w:val="00AB2659"/>
    <w:rsid w:val="00AB52CD"/>
    <w:rsid w:val="00AB666A"/>
    <w:rsid w:val="00AC2ADC"/>
    <w:rsid w:val="00AC49DC"/>
    <w:rsid w:val="00AD1B73"/>
    <w:rsid w:val="00AD1C8C"/>
    <w:rsid w:val="00AD39F6"/>
    <w:rsid w:val="00B011D8"/>
    <w:rsid w:val="00B02F60"/>
    <w:rsid w:val="00B0686B"/>
    <w:rsid w:val="00B16E44"/>
    <w:rsid w:val="00B17B8C"/>
    <w:rsid w:val="00B2110D"/>
    <w:rsid w:val="00B23047"/>
    <w:rsid w:val="00B37D3D"/>
    <w:rsid w:val="00B539EA"/>
    <w:rsid w:val="00B55CEA"/>
    <w:rsid w:val="00B71FEF"/>
    <w:rsid w:val="00B747A7"/>
    <w:rsid w:val="00B74B6D"/>
    <w:rsid w:val="00B81697"/>
    <w:rsid w:val="00B92944"/>
    <w:rsid w:val="00B9746C"/>
    <w:rsid w:val="00B97CA4"/>
    <w:rsid w:val="00BA0F4C"/>
    <w:rsid w:val="00BA2432"/>
    <w:rsid w:val="00BA2920"/>
    <w:rsid w:val="00BA3F83"/>
    <w:rsid w:val="00BA7220"/>
    <w:rsid w:val="00BB235C"/>
    <w:rsid w:val="00BB37E3"/>
    <w:rsid w:val="00BC25F1"/>
    <w:rsid w:val="00BC3CB0"/>
    <w:rsid w:val="00BD0137"/>
    <w:rsid w:val="00BD3D3F"/>
    <w:rsid w:val="00BD612E"/>
    <w:rsid w:val="00BE45A5"/>
    <w:rsid w:val="00BE4E58"/>
    <w:rsid w:val="00BE4F1B"/>
    <w:rsid w:val="00BE7A15"/>
    <w:rsid w:val="00BF13E2"/>
    <w:rsid w:val="00BF2B40"/>
    <w:rsid w:val="00BF3451"/>
    <w:rsid w:val="00BF4FB2"/>
    <w:rsid w:val="00BF707F"/>
    <w:rsid w:val="00BF7BFB"/>
    <w:rsid w:val="00C01CC3"/>
    <w:rsid w:val="00C06076"/>
    <w:rsid w:val="00C06A33"/>
    <w:rsid w:val="00C1264D"/>
    <w:rsid w:val="00C15B02"/>
    <w:rsid w:val="00C176F0"/>
    <w:rsid w:val="00C23297"/>
    <w:rsid w:val="00C26C86"/>
    <w:rsid w:val="00C320C2"/>
    <w:rsid w:val="00C3434D"/>
    <w:rsid w:val="00C440D4"/>
    <w:rsid w:val="00C55837"/>
    <w:rsid w:val="00C56707"/>
    <w:rsid w:val="00C61FF4"/>
    <w:rsid w:val="00C670BD"/>
    <w:rsid w:val="00C718EA"/>
    <w:rsid w:val="00C72A83"/>
    <w:rsid w:val="00C7789A"/>
    <w:rsid w:val="00C86D67"/>
    <w:rsid w:val="00C90833"/>
    <w:rsid w:val="00C91F52"/>
    <w:rsid w:val="00C9580B"/>
    <w:rsid w:val="00CA113D"/>
    <w:rsid w:val="00CA687A"/>
    <w:rsid w:val="00CB09A9"/>
    <w:rsid w:val="00CB6CF3"/>
    <w:rsid w:val="00CC1BD7"/>
    <w:rsid w:val="00CC73B7"/>
    <w:rsid w:val="00CF1AAB"/>
    <w:rsid w:val="00D04A24"/>
    <w:rsid w:val="00D05352"/>
    <w:rsid w:val="00D0564F"/>
    <w:rsid w:val="00D12EBE"/>
    <w:rsid w:val="00D134E9"/>
    <w:rsid w:val="00D257F7"/>
    <w:rsid w:val="00D34D9D"/>
    <w:rsid w:val="00D34E21"/>
    <w:rsid w:val="00D35E9B"/>
    <w:rsid w:val="00D379C4"/>
    <w:rsid w:val="00D4166E"/>
    <w:rsid w:val="00D4239B"/>
    <w:rsid w:val="00D4586C"/>
    <w:rsid w:val="00D47837"/>
    <w:rsid w:val="00D5768C"/>
    <w:rsid w:val="00D5780F"/>
    <w:rsid w:val="00D61A11"/>
    <w:rsid w:val="00DA65B3"/>
    <w:rsid w:val="00DA6CC0"/>
    <w:rsid w:val="00DB37AA"/>
    <w:rsid w:val="00DD28DF"/>
    <w:rsid w:val="00E00518"/>
    <w:rsid w:val="00E05CCA"/>
    <w:rsid w:val="00E2561C"/>
    <w:rsid w:val="00E258DA"/>
    <w:rsid w:val="00E335A8"/>
    <w:rsid w:val="00E36BF3"/>
    <w:rsid w:val="00E41C4D"/>
    <w:rsid w:val="00E46749"/>
    <w:rsid w:val="00E527C4"/>
    <w:rsid w:val="00E55869"/>
    <w:rsid w:val="00E57478"/>
    <w:rsid w:val="00E60435"/>
    <w:rsid w:val="00E6144A"/>
    <w:rsid w:val="00E64783"/>
    <w:rsid w:val="00E661A0"/>
    <w:rsid w:val="00E67895"/>
    <w:rsid w:val="00E700A5"/>
    <w:rsid w:val="00E717AA"/>
    <w:rsid w:val="00E7415A"/>
    <w:rsid w:val="00E76A73"/>
    <w:rsid w:val="00E84F5B"/>
    <w:rsid w:val="00E87B2C"/>
    <w:rsid w:val="00E93BC2"/>
    <w:rsid w:val="00E964F4"/>
    <w:rsid w:val="00EA5AB7"/>
    <w:rsid w:val="00EA7706"/>
    <w:rsid w:val="00ED1C9E"/>
    <w:rsid w:val="00EF1155"/>
    <w:rsid w:val="00EF6F66"/>
    <w:rsid w:val="00F01D37"/>
    <w:rsid w:val="00F02D7B"/>
    <w:rsid w:val="00F101DA"/>
    <w:rsid w:val="00F14671"/>
    <w:rsid w:val="00F16DF5"/>
    <w:rsid w:val="00F22953"/>
    <w:rsid w:val="00F267E1"/>
    <w:rsid w:val="00F3705E"/>
    <w:rsid w:val="00F41028"/>
    <w:rsid w:val="00F436A4"/>
    <w:rsid w:val="00F46D7C"/>
    <w:rsid w:val="00F51F90"/>
    <w:rsid w:val="00F54715"/>
    <w:rsid w:val="00F55A3C"/>
    <w:rsid w:val="00F5696E"/>
    <w:rsid w:val="00F56BDB"/>
    <w:rsid w:val="00F57F1C"/>
    <w:rsid w:val="00F7524A"/>
    <w:rsid w:val="00F8521D"/>
    <w:rsid w:val="00F954AB"/>
    <w:rsid w:val="00F9641E"/>
    <w:rsid w:val="00FA0371"/>
    <w:rsid w:val="00FA5651"/>
    <w:rsid w:val="00FB26F6"/>
    <w:rsid w:val="00FB7E42"/>
    <w:rsid w:val="00FC07EF"/>
    <w:rsid w:val="00FC0FDD"/>
    <w:rsid w:val="00FC2E43"/>
    <w:rsid w:val="00FC3702"/>
    <w:rsid w:val="00FC4592"/>
    <w:rsid w:val="00FC4BAF"/>
    <w:rsid w:val="00FD4AE6"/>
    <w:rsid w:val="00FD7914"/>
    <w:rsid w:val="0E7228BC"/>
    <w:rsid w:val="130C1D3F"/>
    <w:rsid w:val="263A5F5F"/>
    <w:rsid w:val="36353A52"/>
    <w:rsid w:val="39B563B2"/>
    <w:rsid w:val="614F1043"/>
    <w:rsid w:val="7AE677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8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0833"/>
    <w:rPr>
      <w:b/>
      <w:bCs/>
      <w:i w:val="0"/>
      <w:iCs w:val="0"/>
    </w:rPr>
  </w:style>
  <w:style w:type="character" w:customStyle="1" w:styleId="font131">
    <w:name w:val="font131"/>
    <w:rsid w:val="00C90833"/>
    <w:rPr>
      <w:rFonts w:ascii="方正仿宋简体" w:eastAsia="方正仿宋简体" w:hAnsi="方正仿宋简体" w:cs="方正仿宋简体" w:hint="eastAsia"/>
      <w:i w:val="0"/>
      <w:color w:val="000000"/>
      <w:sz w:val="24"/>
      <w:szCs w:val="24"/>
      <w:u w:val="none"/>
    </w:rPr>
  </w:style>
  <w:style w:type="character" w:customStyle="1" w:styleId="font41">
    <w:name w:val="font41"/>
    <w:rsid w:val="00C90833"/>
    <w:rPr>
      <w:rFonts w:ascii="方正仿宋简体" w:eastAsia="方正仿宋简体" w:hAnsi="方正仿宋简体" w:cs="方正仿宋简体" w:hint="eastAsia"/>
      <w:b/>
      <w:i w:val="0"/>
      <w:color w:val="000000"/>
      <w:sz w:val="24"/>
      <w:szCs w:val="24"/>
      <w:u w:val="none"/>
    </w:rPr>
  </w:style>
  <w:style w:type="character" w:customStyle="1" w:styleId="Char">
    <w:name w:val="页眉 Char"/>
    <w:link w:val="a4"/>
    <w:uiPriority w:val="99"/>
    <w:rsid w:val="00C90833"/>
    <w:rPr>
      <w:kern w:val="2"/>
      <w:sz w:val="18"/>
      <w:szCs w:val="18"/>
    </w:rPr>
  </w:style>
  <w:style w:type="character" w:customStyle="1" w:styleId="Char0">
    <w:name w:val="日期 Char"/>
    <w:basedOn w:val="a0"/>
    <w:link w:val="a5"/>
    <w:uiPriority w:val="99"/>
    <w:semiHidden/>
    <w:rsid w:val="00C90833"/>
  </w:style>
  <w:style w:type="character" w:customStyle="1" w:styleId="Char1">
    <w:name w:val="页脚 Char"/>
    <w:link w:val="a6"/>
    <w:uiPriority w:val="99"/>
    <w:rsid w:val="00C90833"/>
    <w:rPr>
      <w:kern w:val="2"/>
      <w:sz w:val="18"/>
      <w:szCs w:val="18"/>
    </w:rPr>
  </w:style>
  <w:style w:type="character" w:customStyle="1" w:styleId="Char2">
    <w:name w:val="批注框文本 Char"/>
    <w:link w:val="a7"/>
    <w:uiPriority w:val="99"/>
    <w:semiHidden/>
    <w:rsid w:val="00C90833"/>
    <w:rPr>
      <w:kern w:val="2"/>
      <w:sz w:val="18"/>
      <w:szCs w:val="18"/>
    </w:rPr>
  </w:style>
  <w:style w:type="character" w:customStyle="1" w:styleId="font21">
    <w:name w:val="font21"/>
    <w:rsid w:val="00C90833"/>
    <w:rPr>
      <w:rFonts w:ascii="Times New Roman" w:hAnsi="Times New Roman" w:cs="Times New Roman" w:hint="default"/>
      <w:i w:val="0"/>
      <w:color w:val="000000"/>
      <w:sz w:val="24"/>
      <w:szCs w:val="24"/>
      <w:u w:val="none"/>
    </w:rPr>
  </w:style>
  <w:style w:type="character" w:customStyle="1" w:styleId="font01">
    <w:name w:val="font01"/>
    <w:rsid w:val="00C90833"/>
    <w:rPr>
      <w:rFonts w:ascii="Times New Roman" w:hAnsi="Times New Roman" w:cs="Times New Roman" w:hint="default"/>
      <w:i w:val="0"/>
      <w:color w:val="000000"/>
      <w:sz w:val="24"/>
      <w:szCs w:val="24"/>
      <w:u w:val="none"/>
    </w:rPr>
  </w:style>
  <w:style w:type="character" w:customStyle="1" w:styleId="font121">
    <w:name w:val="font121"/>
    <w:rsid w:val="00C90833"/>
    <w:rPr>
      <w:rFonts w:ascii="方正仿宋简体" w:eastAsia="方正仿宋简体" w:hAnsi="方正仿宋简体" w:cs="方正仿宋简体" w:hint="eastAsia"/>
      <w:i w:val="0"/>
      <w:color w:val="000000"/>
      <w:sz w:val="22"/>
      <w:szCs w:val="22"/>
      <w:u w:val="none"/>
    </w:rPr>
  </w:style>
  <w:style w:type="character" w:customStyle="1" w:styleId="font141">
    <w:name w:val="font141"/>
    <w:rsid w:val="00C90833"/>
    <w:rPr>
      <w:rFonts w:ascii="方正仿宋简体" w:eastAsia="方正仿宋简体" w:hAnsi="方正仿宋简体" w:cs="方正仿宋简体" w:hint="eastAsia"/>
      <w:i w:val="0"/>
      <w:color w:val="000000"/>
      <w:sz w:val="24"/>
      <w:szCs w:val="24"/>
      <w:u w:val="none"/>
    </w:rPr>
  </w:style>
  <w:style w:type="paragraph" w:styleId="a5">
    <w:name w:val="Date"/>
    <w:basedOn w:val="a"/>
    <w:next w:val="a"/>
    <w:link w:val="Char0"/>
    <w:uiPriority w:val="99"/>
    <w:unhideWhenUsed/>
    <w:rsid w:val="00C90833"/>
    <w:pPr>
      <w:ind w:leftChars="2500" w:left="100"/>
    </w:pPr>
  </w:style>
  <w:style w:type="paragraph" w:styleId="a7">
    <w:name w:val="Balloon Text"/>
    <w:basedOn w:val="a"/>
    <w:link w:val="Char2"/>
    <w:uiPriority w:val="99"/>
    <w:unhideWhenUsed/>
    <w:rsid w:val="00C90833"/>
    <w:rPr>
      <w:sz w:val="18"/>
      <w:szCs w:val="18"/>
    </w:rPr>
  </w:style>
  <w:style w:type="paragraph" w:styleId="a4">
    <w:name w:val="header"/>
    <w:basedOn w:val="a"/>
    <w:link w:val="Char"/>
    <w:uiPriority w:val="99"/>
    <w:unhideWhenUsed/>
    <w:rsid w:val="00C90833"/>
    <w:pPr>
      <w:pBdr>
        <w:bottom w:val="single" w:sz="6" w:space="1" w:color="auto"/>
      </w:pBdr>
      <w:tabs>
        <w:tab w:val="center" w:pos="4153"/>
        <w:tab w:val="right" w:pos="8306"/>
      </w:tabs>
      <w:snapToGrid w:val="0"/>
      <w:jc w:val="center"/>
    </w:pPr>
    <w:rPr>
      <w:sz w:val="18"/>
      <w:szCs w:val="18"/>
    </w:rPr>
  </w:style>
  <w:style w:type="paragraph" w:styleId="a8">
    <w:name w:val="Normal (Web)"/>
    <w:basedOn w:val="a"/>
    <w:rsid w:val="00C90833"/>
    <w:pPr>
      <w:widowControl/>
      <w:spacing w:before="100" w:beforeAutospacing="1" w:after="100" w:afterAutospacing="1"/>
      <w:jc w:val="left"/>
    </w:pPr>
    <w:rPr>
      <w:rFonts w:ascii="宋体" w:hAnsi="宋体"/>
      <w:color w:val="000000"/>
      <w:kern w:val="0"/>
      <w:sz w:val="24"/>
      <w:szCs w:val="24"/>
    </w:rPr>
  </w:style>
  <w:style w:type="paragraph" w:styleId="a6">
    <w:name w:val="footer"/>
    <w:basedOn w:val="a"/>
    <w:link w:val="Char1"/>
    <w:uiPriority w:val="99"/>
    <w:unhideWhenUsed/>
    <w:rsid w:val="00C90833"/>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0D2D3-32AF-4B86-AD21-1C1725CF7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349</Words>
  <Characters>1995</Characters>
  <Application>Microsoft Office Word</Application>
  <DocSecurity>0</DocSecurity>
  <Lines>16</Lines>
  <Paragraphs>4</Paragraphs>
  <ScaleCrop>false</ScaleCrop>
  <Company>长沙盛韵电子科技有限公司</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冯济武 192.168.9.92</dc:creator>
  <cp:lastModifiedBy>刘天学 10.104.99.24</cp:lastModifiedBy>
  <cp:revision>3</cp:revision>
  <cp:lastPrinted>2018-07-17T09:52:00Z</cp:lastPrinted>
  <dcterms:created xsi:type="dcterms:W3CDTF">2018-07-20T02:49:00Z</dcterms:created>
  <dcterms:modified xsi:type="dcterms:W3CDTF">2018-07-20T09:43:00Z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