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9D" w:rsidRPr="00B1389D" w:rsidRDefault="00B1389D" w:rsidP="00A8466B">
      <w:pPr>
        <w:pStyle w:val="1"/>
        <w:rPr>
          <w:rFonts w:ascii="仿宋" w:eastAsia="仿宋" w:hAnsi="仿宋" w:hint="eastAsia"/>
          <w:b w:val="0"/>
          <w:sz w:val="32"/>
          <w:szCs w:val="32"/>
        </w:rPr>
      </w:pPr>
      <w:r w:rsidRPr="00B1389D">
        <w:rPr>
          <w:rFonts w:ascii="仿宋" w:eastAsia="仿宋" w:hAnsi="仿宋" w:hint="eastAsia"/>
          <w:b w:val="0"/>
          <w:sz w:val="32"/>
          <w:szCs w:val="32"/>
        </w:rPr>
        <w:t>附件3：</w:t>
      </w:r>
    </w:p>
    <w:p w:rsidR="00A8466B" w:rsidRPr="00B1389D" w:rsidRDefault="00A8466B" w:rsidP="00B1389D">
      <w:pPr>
        <w:pStyle w:val="1"/>
        <w:ind w:firstLineChars="650" w:firstLine="2871"/>
        <w:rPr>
          <w:rFonts w:ascii="方正小标宋简体" w:eastAsia="方正小标宋简体" w:hint="eastAsia"/>
        </w:rPr>
      </w:pPr>
      <w:r w:rsidRPr="00B1389D">
        <w:rPr>
          <w:rFonts w:ascii="方正小标宋简体" w:eastAsia="方正小标宋简体" w:hint="eastAsia"/>
        </w:rPr>
        <w:t>系统操作说明</w:t>
      </w:r>
      <w:bookmarkStart w:id="0" w:name="_GoBack"/>
      <w:bookmarkEnd w:id="0"/>
    </w:p>
    <w:p w:rsidR="00F35202" w:rsidRDefault="00DF010D" w:rsidP="00210F51">
      <w:pPr>
        <w:pStyle w:val="2"/>
      </w:pPr>
      <w:r>
        <w:t>1</w:t>
      </w:r>
      <w:r w:rsidR="009279F0">
        <w:t xml:space="preserve">.1 </w:t>
      </w:r>
      <w:proofErr w:type="gramStart"/>
      <w:r w:rsidR="003E1009">
        <w:t>非预算</w:t>
      </w:r>
      <w:proofErr w:type="gramEnd"/>
      <w:r w:rsidR="003E1009">
        <w:t>单位用户登录</w:t>
      </w:r>
    </w:p>
    <w:p w:rsidR="00A8466B" w:rsidRPr="00A8466B" w:rsidRDefault="00A8466B" w:rsidP="00210F51">
      <w:pPr>
        <w:autoSpaceDE w:val="0"/>
        <w:autoSpaceDN w:val="0"/>
        <w:adjustRightInd w:val="0"/>
        <w:ind w:firstLineChars="200"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x-none"/>
        </w:rPr>
      </w:pPr>
      <w:r>
        <w:rPr>
          <w:rFonts w:hint="eastAsia"/>
        </w:rPr>
        <w:t>网址：</w:t>
      </w:r>
      <w:r>
        <w:t>http://220.168.30.70:28899</w:t>
      </w:r>
      <w:r>
        <w:rPr>
          <w:rFonts w:hint="eastAsia"/>
        </w:rPr>
        <w:t>/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x-none"/>
        </w:rPr>
        <w:t xml:space="preserve">index.html </w:t>
      </w:r>
    </w:p>
    <w:p w:rsidR="00B2099F" w:rsidRPr="00B2099F" w:rsidRDefault="00B2099F" w:rsidP="00B2099F">
      <w:pPr>
        <w:pStyle w:val="a6"/>
        <w:ind w:left="420" w:firstLineChars="0" w:firstLine="0"/>
      </w:pPr>
      <w:r>
        <w:rPr>
          <w:rFonts w:hint="eastAsia"/>
        </w:rPr>
        <w:t>输入正确的</w:t>
      </w:r>
      <w:proofErr w:type="gramStart"/>
      <w:r>
        <w:rPr>
          <w:rFonts w:hint="eastAsia"/>
        </w:rPr>
        <w:t>非预算</w:t>
      </w:r>
      <w:proofErr w:type="gramEnd"/>
      <w:r>
        <w:rPr>
          <w:rFonts w:hint="eastAsia"/>
        </w:rPr>
        <w:t>单位用户名和密码，进行登录。</w:t>
      </w:r>
    </w:p>
    <w:p w:rsidR="003E1009" w:rsidRDefault="000B0763" w:rsidP="003E1009">
      <w:r>
        <w:rPr>
          <w:noProof/>
        </w:rPr>
        <w:drawing>
          <wp:inline distT="0" distB="0" distL="0" distR="0" wp14:anchorId="4C385B89" wp14:editId="38E7621D">
            <wp:extent cx="5274310" cy="29895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A41" w:rsidRDefault="008F6A41" w:rsidP="003E1009"/>
    <w:p w:rsidR="008F6A41" w:rsidRDefault="008F6A41" w:rsidP="003E1009">
      <w:r>
        <w:rPr>
          <w:rFonts w:hint="eastAsia"/>
        </w:rPr>
        <w:t>如果该</w:t>
      </w:r>
      <w:proofErr w:type="gramStart"/>
      <w:r>
        <w:rPr>
          <w:rFonts w:hint="eastAsia"/>
        </w:rPr>
        <w:t>非预算</w:t>
      </w:r>
      <w:proofErr w:type="gramEnd"/>
      <w:r>
        <w:rPr>
          <w:rFonts w:hint="eastAsia"/>
        </w:rPr>
        <w:t>单位输入未被财政确认的，则无法登陆：</w:t>
      </w:r>
    </w:p>
    <w:p w:rsidR="008F6A41" w:rsidRDefault="000B0763" w:rsidP="003E1009">
      <w:r>
        <w:rPr>
          <w:noProof/>
        </w:rPr>
        <w:lastRenderedPageBreak/>
        <w:drawing>
          <wp:inline distT="0" distB="0" distL="0" distR="0" wp14:anchorId="6FE666D1" wp14:editId="7BC0B61D">
            <wp:extent cx="5274310" cy="28657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C3C" w:rsidRDefault="00785C3C" w:rsidP="00844A68"/>
    <w:p w:rsidR="00785C3C" w:rsidRDefault="00DF010D" w:rsidP="00184F28">
      <w:pPr>
        <w:pStyle w:val="2"/>
      </w:pPr>
      <w:r>
        <w:t>1</w:t>
      </w:r>
      <w:r w:rsidR="00184F28">
        <w:t>.</w:t>
      </w:r>
      <w:r w:rsidR="00700FB0">
        <w:t>2</w:t>
      </w:r>
      <w:r w:rsidR="00184F28">
        <w:t xml:space="preserve"> </w:t>
      </w:r>
      <w:r w:rsidR="00785C3C">
        <w:rPr>
          <w:rFonts w:hint="eastAsia"/>
        </w:rPr>
        <w:t>录入新的资金申请</w:t>
      </w:r>
    </w:p>
    <w:p w:rsidR="00785C3C" w:rsidRDefault="00785C3C" w:rsidP="00785C3C">
      <w:pPr>
        <w:pStyle w:val="a6"/>
        <w:ind w:left="420" w:firstLineChars="0" w:firstLine="0"/>
      </w:pPr>
      <w:proofErr w:type="gramStart"/>
      <w:r>
        <w:rPr>
          <w:rFonts w:hint="eastAsia"/>
        </w:rPr>
        <w:t>非预算</w:t>
      </w:r>
      <w:proofErr w:type="gramEnd"/>
      <w:r>
        <w:rPr>
          <w:rFonts w:hint="eastAsia"/>
        </w:rPr>
        <w:t>单位用户</w:t>
      </w:r>
      <w:proofErr w:type="gramStart"/>
      <w:r>
        <w:rPr>
          <w:rFonts w:hint="eastAsia"/>
        </w:rPr>
        <w:t>在外网</w:t>
      </w:r>
      <w:proofErr w:type="gramEnd"/>
      <w:r>
        <w:rPr>
          <w:rFonts w:hint="eastAsia"/>
        </w:rPr>
        <w:t>登录成功后，点击【请款录入】按钮，弹出新增窗口，如下：</w:t>
      </w:r>
    </w:p>
    <w:p w:rsidR="00785C3C" w:rsidRDefault="00DF010D" w:rsidP="00785C3C">
      <w:r>
        <w:rPr>
          <w:noProof/>
        </w:rPr>
        <w:lastRenderedPageBreak/>
        <w:drawing>
          <wp:inline distT="0" distB="0" distL="0" distR="0" wp14:anchorId="4BA64E92" wp14:editId="34AF5A7C">
            <wp:extent cx="5274310" cy="59601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6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C3C" w:rsidRDefault="00785C3C" w:rsidP="00785C3C">
      <w:r>
        <w:rPr>
          <w:rFonts w:hint="eastAsia"/>
        </w:rPr>
        <w:t>录入完整正确的资金信息，点击【提交】按钮，系统将根据录入的各项信息，跟后台该单位真实的指标文信息以及账户信息做比对，必须完全一致，才能提交成功。</w:t>
      </w:r>
    </w:p>
    <w:p w:rsidR="000B392A" w:rsidRDefault="000B392A" w:rsidP="00262A8A"/>
    <w:p w:rsidR="00700FB0" w:rsidRDefault="00700FB0" w:rsidP="00700FB0">
      <w:pPr>
        <w:pStyle w:val="2"/>
      </w:pPr>
      <w:r>
        <w:rPr>
          <w:rFonts w:hint="eastAsia"/>
        </w:rPr>
        <w:t>2</w:t>
      </w:r>
      <w:r>
        <w:t xml:space="preserve">.3 </w:t>
      </w:r>
      <w:r>
        <w:rPr>
          <w:rFonts w:hint="eastAsia"/>
        </w:rPr>
        <w:t>查看已录入的流水信息</w:t>
      </w:r>
    </w:p>
    <w:p w:rsidR="00700FB0" w:rsidRPr="00785C3C" w:rsidRDefault="00700FB0" w:rsidP="00700FB0">
      <w:pPr>
        <w:pStyle w:val="a6"/>
        <w:ind w:left="420" w:firstLineChars="0" w:firstLine="0"/>
      </w:pPr>
      <w:proofErr w:type="gramStart"/>
      <w:r>
        <w:rPr>
          <w:rFonts w:hint="eastAsia"/>
        </w:rPr>
        <w:t>非预算</w:t>
      </w:r>
      <w:proofErr w:type="gramEnd"/>
      <w:r>
        <w:rPr>
          <w:rFonts w:hint="eastAsia"/>
        </w:rPr>
        <w:t>单位用户</w:t>
      </w:r>
      <w:proofErr w:type="gramStart"/>
      <w:r>
        <w:rPr>
          <w:rFonts w:hint="eastAsia"/>
        </w:rPr>
        <w:t>在外网</w:t>
      </w:r>
      <w:proofErr w:type="gramEnd"/>
      <w:r>
        <w:rPr>
          <w:rFonts w:hint="eastAsia"/>
        </w:rPr>
        <w:t>登录成功后，可查看到该单位已经提交的资金申请信息，如下图所示：</w:t>
      </w:r>
    </w:p>
    <w:p w:rsidR="00700FB0" w:rsidRDefault="00700FB0" w:rsidP="00700FB0">
      <w:r>
        <w:rPr>
          <w:noProof/>
        </w:rPr>
        <w:lastRenderedPageBreak/>
        <w:drawing>
          <wp:inline distT="0" distB="0" distL="0" distR="0" wp14:anchorId="181C12A8" wp14:editId="08047560">
            <wp:extent cx="5274310" cy="17760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FB0" w:rsidRPr="00262A8A" w:rsidRDefault="00700FB0" w:rsidP="00262A8A"/>
    <w:sectPr w:rsidR="00700FB0" w:rsidRPr="0026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D5" w:rsidRDefault="00AC7AD5" w:rsidP="00B376B1">
      <w:r>
        <w:separator/>
      </w:r>
    </w:p>
  </w:endnote>
  <w:endnote w:type="continuationSeparator" w:id="0">
    <w:p w:rsidR="00AC7AD5" w:rsidRDefault="00AC7AD5" w:rsidP="00B3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D5" w:rsidRDefault="00AC7AD5" w:rsidP="00B376B1">
      <w:r>
        <w:separator/>
      </w:r>
    </w:p>
  </w:footnote>
  <w:footnote w:type="continuationSeparator" w:id="0">
    <w:p w:rsidR="00AC7AD5" w:rsidRDefault="00AC7AD5" w:rsidP="00B3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621E"/>
    <w:multiLevelType w:val="hybridMultilevel"/>
    <w:tmpl w:val="71A655A4"/>
    <w:lvl w:ilvl="0" w:tplc="CED8AB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CC38D4"/>
    <w:multiLevelType w:val="hybridMultilevel"/>
    <w:tmpl w:val="91726AD4"/>
    <w:lvl w:ilvl="0" w:tplc="3B9ACF42">
      <w:start w:val="1"/>
      <w:numFmt w:val="low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EC679E1"/>
    <w:multiLevelType w:val="hybridMultilevel"/>
    <w:tmpl w:val="B3181AAE"/>
    <w:lvl w:ilvl="0" w:tplc="49A49A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A7A45"/>
    <w:rsid w:val="000B0763"/>
    <w:rsid w:val="000B392A"/>
    <w:rsid w:val="001169C5"/>
    <w:rsid w:val="00175ACD"/>
    <w:rsid w:val="00184F28"/>
    <w:rsid w:val="00187235"/>
    <w:rsid w:val="001A7160"/>
    <w:rsid w:val="00210F51"/>
    <w:rsid w:val="00262A8A"/>
    <w:rsid w:val="002E00C4"/>
    <w:rsid w:val="002E19E9"/>
    <w:rsid w:val="00346613"/>
    <w:rsid w:val="003E1009"/>
    <w:rsid w:val="004243EA"/>
    <w:rsid w:val="0044727E"/>
    <w:rsid w:val="004C49E5"/>
    <w:rsid w:val="00700FB0"/>
    <w:rsid w:val="00705AA8"/>
    <w:rsid w:val="00785C3C"/>
    <w:rsid w:val="00793D76"/>
    <w:rsid w:val="00824AFC"/>
    <w:rsid w:val="00844A68"/>
    <w:rsid w:val="008A7E52"/>
    <w:rsid w:val="008F6A41"/>
    <w:rsid w:val="009279F0"/>
    <w:rsid w:val="00930626"/>
    <w:rsid w:val="00947676"/>
    <w:rsid w:val="00987FE6"/>
    <w:rsid w:val="00A06AFE"/>
    <w:rsid w:val="00A66AA8"/>
    <w:rsid w:val="00A77C06"/>
    <w:rsid w:val="00A8466B"/>
    <w:rsid w:val="00AC7AD5"/>
    <w:rsid w:val="00AE4395"/>
    <w:rsid w:val="00B1389D"/>
    <w:rsid w:val="00B15770"/>
    <w:rsid w:val="00B2099F"/>
    <w:rsid w:val="00B376B1"/>
    <w:rsid w:val="00BA5FEA"/>
    <w:rsid w:val="00C32777"/>
    <w:rsid w:val="00C4257E"/>
    <w:rsid w:val="00C92CF8"/>
    <w:rsid w:val="00CB48E6"/>
    <w:rsid w:val="00CC1599"/>
    <w:rsid w:val="00D66864"/>
    <w:rsid w:val="00DA317C"/>
    <w:rsid w:val="00DF010D"/>
    <w:rsid w:val="00E6081C"/>
    <w:rsid w:val="00ED4BE3"/>
    <w:rsid w:val="00F35202"/>
    <w:rsid w:val="00F418F6"/>
    <w:rsid w:val="00FB425C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46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0F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6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76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76B1"/>
    <w:rPr>
      <w:sz w:val="18"/>
      <w:szCs w:val="18"/>
    </w:rPr>
  </w:style>
  <w:style w:type="paragraph" w:styleId="a6">
    <w:name w:val="List Paragraph"/>
    <w:basedOn w:val="a"/>
    <w:uiPriority w:val="34"/>
    <w:qFormat/>
    <w:rsid w:val="00B376B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8466B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A8466B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210F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46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0F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6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76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76B1"/>
    <w:rPr>
      <w:sz w:val="18"/>
      <w:szCs w:val="18"/>
    </w:rPr>
  </w:style>
  <w:style w:type="paragraph" w:styleId="a6">
    <w:name w:val="List Paragraph"/>
    <w:basedOn w:val="a"/>
    <w:uiPriority w:val="34"/>
    <w:qFormat/>
    <w:rsid w:val="00B376B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8466B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A8466B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210F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5653-BBA0-4D03-A2EE-2A1CAAD5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00841</dc:creator>
  <cp:keywords/>
  <dc:description/>
  <cp:lastModifiedBy>李玲 10.104.93.47</cp:lastModifiedBy>
  <cp:revision>42</cp:revision>
  <dcterms:created xsi:type="dcterms:W3CDTF">2019-02-14T08:23:00Z</dcterms:created>
  <dcterms:modified xsi:type="dcterms:W3CDTF">2019-02-26T08:14:00Z</dcterms:modified>
</cp:coreProperties>
</file>