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" w:hAnsi="仿宋" w:eastAsia="仿宋" w:cs="Times New Roman"/>
          <w:bCs/>
          <w:kern w:val="0"/>
          <w:sz w:val="44"/>
          <w:szCs w:val="44"/>
        </w:rPr>
      </w:pPr>
      <w:bookmarkStart w:id="0" w:name="_Toc70352802"/>
      <w:r>
        <w:rPr>
          <w:rFonts w:hint="eastAsia" w:ascii="仿宋_GB2312" w:hAnsi="宋体" w:eastAsia="仿宋_GB2312"/>
          <w:b/>
          <w:sz w:val="32"/>
          <w:szCs w:val="32"/>
        </w:rPr>
        <w:t>附件6</w:t>
      </w:r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4" w:firstLineChars="96"/>
        <w:textAlignment w:val="baseline"/>
        <w:rPr>
          <w:rFonts w:hint="eastAsia" w:ascii="仿宋" w:hAnsi="仿宋" w:eastAsia="仿宋" w:cs="Times New Roman"/>
          <w:bCs/>
          <w:kern w:val="0"/>
          <w:szCs w:val="21"/>
          <w:lang w:eastAsia="zh-CN"/>
        </w:rPr>
      </w:pP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资产评估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机构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自查表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-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基本情况表</w:t>
      </w:r>
      <w:bookmarkEnd w:id="0"/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（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1/5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）</w:t>
      </w:r>
    </w:p>
    <w:tbl>
      <w:tblPr>
        <w:tblStyle w:val="4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2272"/>
        <w:gridCol w:w="1560"/>
        <w:gridCol w:w="2238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机构名称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成立时间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办公地址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邮    编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法定代表人或执行事务合伙人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职工人数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评估师人数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评估报告类型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报告总数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其中：证券业务报告数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报告总数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其中：证券业务报告数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报告总数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其中：证券业务报告数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其中：分公司出具的报告数</w:t>
            </w:r>
          </w:p>
        </w:tc>
        <w:tc>
          <w:tcPr>
            <w:tcW w:w="4038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其中：分公司出具的报告数</w:t>
            </w:r>
          </w:p>
        </w:tc>
        <w:tc>
          <w:tcPr>
            <w:tcW w:w="4038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其中：分公司出具的报告数</w:t>
            </w:r>
          </w:p>
        </w:tc>
        <w:tc>
          <w:tcPr>
            <w:tcW w:w="4038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业绩情况（万元）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业务收入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其中：分支机构收入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业务收入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其中：分支机构收入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业务收入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其中：分支机构收入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分支机构情况1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分支机构名称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成立时间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办公地址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邮    编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负责人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职工人数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评估师人数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bookmarkStart w:id="1" w:name="_Hlk66030672"/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报告总数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其中：证券业务报告数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分支机构情况2（依次类推）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分支机构名称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成立时间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办公地址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邮    编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负责人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职工人数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评估师人数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报告总数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其中：证券业务报告数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近三年机构及评估师奖惩情况：（请具体说明，并附相关材料。）</w:t>
            </w: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近三年机构涉诉情况及未决诉讼情况：（请具体说明，并附相关材料。）</w:t>
            </w: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其他需要说明的情况：</w:t>
            </w: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</w:tbl>
    <w:p>
      <w:pPr>
        <w:rPr>
          <w:rFonts w:ascii="Times New Roman" w:hAnsi="Times New Roman" w:eastAsia="仿宋" w:cs="Times New Roman"/>
          <w:szCs w:val="24"/>
        </w:rPr>
        <w:sectPr>
          <w:pgSz w:w="11906" w:h="16838"/>
          <w:pgMar w:top="1440" w:right="1841" w:bottom="1440" w:left="156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" w:cs="Times New Roman"/>
          <w:szCs w:val="21"/>
        </w:rPr>
        <w:t>检查人员：                    机构法定代表人签字：                 检查日期：</w:t>
      </w:r>
      <w:r>
        <w:rPr>
          <w:rFonts w:ascii="Times New Roman" w:hAnsi="Times New Roman" w:eastAsia="仿宋" w:cs="Times New Roman"/>
          <w:szCs w:val="24"/>
        </w:rPr>
        <w:t xml:space="preserve">       </w:t>
      </w:r>
    </w:p>
    <w:p>
      <w:pPr>
        <w:autoSpaceDE w:val="0"/>
        <w:autoSpaceDN w:val="0"/>
        <w:spacing w:before="10"/>
        <w:jc w:val="left"/>
        <w:rPr>
          <w:rFonts w:ascii="Times New Roman" w:hAnsi="Times New Roman" w:eastAsia="仿宋" w:cs="Times New Roman"/>
          <w:bCs/>
          <w:kern w:val="0"/>
          <w:sz w:val="25"/>
          <w:szCs w:val="15"/>
        </w:rPr>
      </w:pPr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4" w:firstLineChars="96"/>
        <w:textAlignment w:val="baseline"/>
        <w:rPr>
          <w:rFonts w:hint="eastAsia" w:ascii="仿宋" w:hAnsi="仿宋" w:eastAsia="仿宋" w:cs="Times New Roman"/>
          <w:bCs/>
          <w:kern w:val="0"/>
          <w:szCs w:val="21"/>
          <w:lang w:eastAsia="zh-CN"/>
        </w:rPr>
      </w:pPr>
      <w:bookmarkStart w:id="2" w:name="资产评估师及专业人员"/>
      <w:bookmarkEnd w:id="2"/>
      <w:bookmarkStart w:id="3" w:name="_Toc70352803"/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资产评估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机构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自查表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-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资产评估师及专业人员情况表</w:t>
      </w:r>
      <w:bookmarkEnd w:id="3"/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（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2/5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）</w:t>
      </w:r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4" w:firstLineChars="96"/>
        <w:textAlignment w:val="baseline"/>
        <w:rPr>
          <w:rFonts w:ascii="仿宋" w:hAnsi="仿宋" w:eastAsia="仿宋" w:cs="Times New Roman"/>
          <w:bCs/>
          <w:kern w:val="0"/>
          <w:sz w:val="44"/>
          <w:szCs w:val="44"/>
        </w:rPr>
      </w:pPr>
    </w:p>
    <w:p>
      <w:pPr>
        <w:autoSpaceDE w:val="0"/>
        <w:autoSpaceDN w:val="0"/>
        <w:spacing w:before="1"/>
        <w:jc w:val="left"/>
        <w:rPr>
          <w:rFonts w:ascii="Times New Roman" w:hAnsi="Times New Roman" w:eastAsia="仿宋" w:cs="Times New Roman"/>
          <w:b/>
          <w:bCs/>
          <w:kern w:val="0"/>
          <w:sz w:val="17"/>
          <w:szCs w:val="15"/>
        </w:rPr>
      </w:pPr>
    </w:p>
    <w:p>
      <w:pPr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>资产评估机构：XXXXXXXXXX评估公司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                           填表日期：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填表人：</w:t>
      </w:r>
    </w:p>
    <w:tbl>
      <w:tblPr>
        <w:tblStyle w:val="4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464"/>
        <w:gridCol w:w="465"/>
        <w:gridCol w:w="543"/>
        <w:gridCol w:w="543"/>
        <w:gridCol w:w="465"/>
        <w:gridCol w:w="465"/>
        <w:gridCol w:w="659"/>
        <w:gridCol w:w="698"/>
        <w:gridCol w:w="1343"/>
        <w:gridCol w:w="1522"/>
        <w:gridCol w:w="1118"/>
        <w:gridCol w:w="689"/>
        <w:gridCol w:w="659"/>
        <w:gridCol w:w="806"/>
        <w:gridCol w:w="465"/>
        <w:gridCol w:w="659"/>
        <w:gridCol w:w="543"/>
        <w:gridCol w:w="620"/>
        <w:gridCol w:w="4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序号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姓名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性别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出生日期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身份证号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学历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专业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是否资产评估师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资产评估师证编号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首次注册时间</w:t>
            </w: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（yyyy-mm-</w:t>
            </w: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dd）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评估师开始执业日期（yyyy- mm-dd）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从事资产评估行业时长</w:t>
            </w: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（年）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现所在部门/ 职位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是否有其他资质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其他资质名称/ 注册证号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电话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本机构入职时间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离职时间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社保缴纳情况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</w:tbl>
    <w:p>
      <w:pPr>
        <w:autoSpaceDE w:val="0"/>
        <w:autoSpaceDN w:val="0"/>
        <w:jc w:val="left"/>
        <w:rPr>
          <w:rFonts w:ascii="Times New Roman" w:hAnsi="Times New Roman" w:eastAsia="仿宋" w:cs="Times New Roman"/>
          <w:kern w:val="0"/>
          <w:sz w:val="22"/>
        </w:rPr>
      </w:pPr>
    </w:p>
    <w:p>
      <w:pPr>
        <w:widowControl/>
        <w:jc w:val="left"/>
        <w:rPr>
          <w:rFonts w:ascii="Times New Roman" w:hAnsi="Times New Roman" w:eastAsia="仿宋" w:cs="Times New Roman"/>
        </w:rPr>
        <w:sectPr>
          <w:pgSz w:w="16840" w:h="11910" w:orient="landscape"/>
          <w:pgMar w:top="1100" w:right="1841" w:bottom="280" w:left="1560" w:header="720" w:footer="720" w:gutter="0"/>
          <w:cols w:space="720" w:num="1"/>
        </w:sectPr>
      </w:pPr>
    </w:p>
    <w:p>
      <w:pPr>
        <w:autoSpaceDE w:val="0"/>
        <w:autoSpaceDN w:val="0"/>
        <w:jc w:val="left"/>
        <w:rPr>
          <w:rFonts w:ascii="Times New Roman" w:hAnsi="Times New Roman" w:eastAsia="仿宋" w:cs="Times New Roman"/>
          <w:bCs/>
          <w:kern w:val="0"/>
          <w:sz w:val="20"/>
          <w:szCs w:val="23"/>
        </w:rPr>
      </w:pPr>
    </w:p>
    <w:p>
      <w:pPr>
        <w:jc w:val="center"/>
        <w:rPr>
          <w:rFonts w:ascii="Times New Roman" w:hAnsi="Times New Roman" w:eastAsia="仿宋" w:cs="Times New Roman"/>
          <w:b/>
          <w:kern w:val="0"/>
          <w:sz w:val="44"/>
          <w:szCs w:val="44"/>
        </w:rPr>
      </w:pPr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4" w:firstLineChars="96"/>
        <w:textAlignment w:val="baseline"/>
        <w:rPr>
          <w:rFonts w:hint="eastAsia" w:ascii="仿宋" w:hAnsi="仿宋" w:eastAsia="仿宋" w:cs="Times New Roman"/>
          <w:bCs/>
          <w:kern w:val="0"/>
          <w:szCs w:val="21"/>
          <w:lang w:eastAsia="zh-CN"/>
        </w:rPr>
      </w:pPr>
      <w:bookmarkStart w:id="4" w:name="评估业务基本信息"/>
      <w:bookmarkEnd w:id="4"/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资产评估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机构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自查表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-</w:t>
      </w:r>
      <w:r>
        <w:rPr>
          <w:rFonts w:ascii="仿宋" w:hAnsi="仿宋" w:eastAsia="仿宋" w:cs="Times New Roman"/>
          <w:b/>
          <w:bCs/>
          <w:kern w:val="0"/>
          <w:sz w:val="44"/>
          <w:szCs w:val="44"/>
        </w:rPr>
        <w:t>XXXX年度资产评估报告明细表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（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3/5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）</w:t>
      </w: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Times New Roman"/>
          <w:b/>
          <w:bCs/>
          <w:kern w:val="0"/>
          <w:sz w:val="44"/>
          <w:szCs w:val="44"/>
        </w:rPr>
      </w:pPr>
    </w:p>
    <w:p>
      <w:pPr>
        <w:autoSpaceDE w:val="0"/>
        <w:autoSpaceDN w:val="0"/>
        <w:spacing w:before="8" w:line="360" w:lineRule="auto"/>
        <w:jc w:val="left"/>
        <w:rPr>
          <w:rFonts w:ascii="Times New Roman" w:hAnsi="Times New Roman" w:eastAsia="仿宋" w:cs="Times New Roman"/>
          <w:b/>
          <w:bCs/>
          <w:kern w:val="0"/>
          <w:sz w:val="24"/>
          <w:szCs w:val="23"/>
        </w:rPr>
      </w:pPr>
    </w:p>
    <w:p>
      <w:pPr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>资产评估机构：XXXXXXXXXX评估公司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                      填表日期：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填表人：</w:t>
      </w:r>
    </w:p>
    <w:tbl>
      <w:tblPr>
        <w:tblStyle w:val="4"/>
        <w:tblW w:w="0" w:type="auto"/>
        <w:tblInd w:w="1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30"/>
        <w:gridCol w:w="1184"/>
        <w:gridCol w:w="1021"/>
        <w:gridCol w:w="1382"/>
        <w:gridCol w:w="1530"/>
        <w:gridCol w:w="810"/>
        <w:gridCol w:w="1021"/>
        <w:gridCol w:w="1244"/>
        <w:gridCol w:w="1021"/>
        <w:gridCol w:w="1020"/>
        <w:gridCol w:w="139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报告编号</w:t>
            </w: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报告名称</w:t>
            </w: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评估目的</w:t>
            </w: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评估基准日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（yyyy-mm-dd)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报告日（yyyy- mm-dd)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委托方</w:t>
            </w: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评估对象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账面净资产</w:t>
            </w: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价值类型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评估方法</w:t>
            </w: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评估结论对应的评估方法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" w:cs="Times New Roman"/>
          <w:kern w:val="0"/>
          <w:sz w:val="20"/>
        </w:rPr>
        <w:sectPr>
          <w:pgSz w:w="16840" w:h="11910" w:orient="landscape"/>
          <w:pgMar w:top="1100" w:right="1841" w:bottom="280" w:left="1560" w:header="720" w:footer="720" w:gutter="0"/>
          <w:cols w:space="720" w:num="1"/>
        </w:sectPr>
      </w:pPr>
    </w:p>
    <w:p>
      <w:pPr>
        <w:jc w:val="center"/>
        <w:rPr>
          <w:rFonts w:ascii="Times New Roman" w:hAnsi="Times New Roman" w:eastAsia="仿宋" w:cs="Times New Roman"/>
          <w:b/>
          <w:kern w:val="0"/>
          <w:sz w:val="44"/>
          <w:szCs w:val="44"/>
        </w:rPr>
      </w:pPr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4" w:firstLineChars="96"/>
        <w:textAlignment w:val="baseline"/>
        <w:rPr>
          <w:rFonts w:hint="eastAsia" w:ascii="仿宋" w:hAnsi="仿宋" w:eastAsia="仿宋" w:cs="Times New Roman"/>
          <w:bCs/>
          <w:kern w:val="0"/>
          <w:szCs w:val="21"/>
          <w:lang w:eastAsia="zh-CN"/>
        </w:rPr>
      </w:pPr>
      <w:bookmarkStart w:id="5" w:name="_Toc70352804"/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资产评估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机构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自查表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-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XXXX年度资产评估报告明细表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（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4/5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）</w:t>
      </w:r>
    </w:p>
    <w:bookmarkEnd w:id="5"/>
    <w:p>
      <w:pPr>
        <w:autoSpaceDE w:val="0"/>
        <w:autoSpaceDN w:val="0"/>
        <w:jc w:val="left"/>
        <w:rPr>
          <w:rFonts w:ascii="Times New Roman" w:hAnsi="Times New Roman" w:eastAsia="仿宋" w:cs="Times New Roman"/>
          <w:b/>
          <w:bCs/>
          <w:kern w:val="0"/>
          <w:sz w:val="17"/>
          <w:szCs w:val="23"/>
        </w:rPr>
      </w:pPr>
    </w:p>
    <w:p>
      <w:pPr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>资产评估机构：XXXXXXXXXX评估公司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                       填表日期：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   填表人：</w:t>
      </w:r>
    </w:p>
    <w:tbl>
      <w:tblPr>
        <w:tblStyle w:val="4"/>
        <w:tblW w:w="0" w:type="auto"/>
        <w:tblInd w:w="1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30"/>
        <w:gridCol w:w="1184"/>
        <w:gridCol w:w="1621"/>
        <w:gridCol w:w="1620"/>
        <w:gridCol w:w="1484"/>
        <w:gridCol w:w="1244"/>
        <w:gridCol w:w="1319"/>
        <w:gridCol w:w="1033"/>
        <w:gridCol w:w="990"/>
        <w:gridCol w:w="117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报告编号</w:t>
            </w: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报告名称</w:t>
            </w: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评估结论对应的评估值（万元）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评估委托合同签订日期（yyyy-mm-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dd)</w:t>
            </w: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资产评估委托合同编号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评估收费（万元）</w:t>
            </w: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是否重大资产重组项目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是否证券项目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是否国资项目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是否为涉及境外资产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" w:cs="Times New Roman"/>
          <w:kern w:val="0"/>
          <w:sz w:val="18"/>
        </w:rPr>
        <w:sectPr>
          <w:pgSz w:w="16840" w:h="11910" w:orient="landscape"/>
          <w:pgMar w:top="1100" w:right="1841" w:bottom="280" w:left="1560" w:header="720" w:footer="720" w:gutter="0"/>
          <w:cols w:space="720" w:num="1"/>
        </w:sectPr>
      </w:pPr>
    </w:p>
    <w:p>
      <w:pPr>
        <w:autoSpaceDE w:val="0"/>
        <w:autoSpaceDN w:val="0"/>
        <w:jc w:val="left"/>
        <w:rPr>
          <w:rFonts w:ascii="Times New Roman" w:hAnsi="Times New Roman" w:eastAsia="仿宋" w:cs="Times New Roman"/>
          <w:b/>
          <w:bCs/>
          <w:kern w:val="0"/>
          <w:sz w:val="20"/>
          <w:szCs w:val="23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eastAsia="zh-CN"/>
        </w:rPr>
      </w:pP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eastAsia="zh-CN"/>
        </w:rPr>
        <w:t>资产评估</w:t>
      </w:r>
      <w:r>
        <w:rPr>
          <w:rFonts w:ascii="仿宋" w:hAnsi="仿宋" w:eastAsia="仿宋" w:cs="Times New Roman"/>
          <w:b/>
          <w:bCs/>
          <w:kern w:val="0"/>
          <w:sz w:val="44"/>
          <w:szCs w:val="44"/>
        </w:rPr>
        <w:t>机构</w:t>
      </w: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eastAsia="zh-CN"/>
        </w:rPr>
        <w:t>自查表</w:t>
      </w: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val="en-US" w:eastAsia="zh-CN"/>
        </w:rPr>
        <w:t>-</w:t>
      </w:r>
      <w:r>
        <w:rPr>
          <w:rFonts w:ascii="仿宋" w:hAnsi="仿宋" w:eastAsia="仿宋" w:cs="Times New Roman"/>
          <w:b/>
          <w:bCs/>
          <w:kern w:val="0"/>
          <w:sz w:val="44"/>
          <w:szCs w:val="44"/>
        </w:rPr>
        <w:t>XXXX年度资产评估报告明细表</w:t>
      </w: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eastAsia="zh-CN"/>
        </w:rPr>
        <w:t>（</w:t>
      </w: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val="en-US" w:eastAsia="zh-CN"/>
        </w:rPr>
        <w:t>5/5</w:t>
      </w: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eastAsia="zh-CN"/>
        </w:rPr>
        <w:t>）</w:t>
      </w:r>
    </w:p>
    <w:p>
      <w:pPr>
        <w:autoSpaceDE w:val="0"/>
        <w:autoSpaceDN w:val="0"/>
        <w:jc w:val="left"/>
        <w:rPr>
          <w:rFonts w:ascii="Times New Roman" w:hAnsi="Times New Roman" w:eastAsia="仿宋" w:cs="Times New Roman"/>
          <w:b/>
          <w:bCs/>
          <w:kern w:val="0"/>
          <w:sz w:val="20"/>
          <w:szCs w:val="23"/>
        </w:rPr>
      </w:pPr>
    </w:p>
    <w:p>
      <w:pPr>
        <w:ind w:firstLine="1260" w:firstLineChars="600"/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>资产评估机构：XXXXXXXXXX评估公司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>填表日期：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 填表人：</w:t>
      </w:r>
    </w:p>
    <w:tbl>
      <w:tblPr>
        <w:tblStyle w:val="4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30"/>
        <w:gridCol w:w="1184"/>
        <w:gridCol w:w="1004"/>
        <w:gridCol w:w="945"/>
        <w:gridCol w:w="961"/>
        <w:gridCol w:w="961"/>
        <w:gridCol w:w="1965"/>
        <w:gridCol w:w="1067"/>
        <w:gridCol w:w="94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报告编号</w:t>
            </w: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报告名称</w:t>
            </w: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一级审核人员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二级审核人员</w:t>
            </w: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三级审核人员</w:t>
            </w: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签字资产评估师</w:t>
            </w: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业务类型（整体/单项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/无形资产）</w:t>
            </w: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档案册数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</w:tbl>
    <w:p>
      <w:bookmarkStart w:id="6" w:name="_GoBack"/>
      <w:bookmarkEnd w:id="6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CB90E2"/>
    <w:rsid w:val="008577D2"/>
    <w:rsid w:val="00B9095D"/>
    <w:rsid w:val="0FFE6A48"/>
    <w:rsid w:val="31FF2129"/>
    <w:rsid w:val="6AEBFD23"/>
    <w:rsid w:val="D7E37F01"/>
    <w:rsid w:val="EFB7368A"/>
    <w:rsid w:val="FFAB9D62"/>
    <w:rsid w:val="FFCB9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华文中宋"/>
      <w:b/>
      <w:sz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6"/>
    <w:qFormat/>
    <w:uiPriority w:val="0"/>
    <w:rPr>
      <w:sz w:val="18"/>
      <w:szCs w:val="18"/>
    </w:rPr>
  </w:style>
  <w:style w:type="character" w:customStyle="1" w:styleId="6">
    <w:name w:val="批注框文本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860</Words>
  <Characters>1162</Characters>
  <Lines>9</Lines>
  <Paragraphs>4</Paragraphs>
  <TotalTime>2</TotalTime>
  <ScaleCrop>false</ScaleCrop>
  <LinksUpToDate>false</LinksUpToDate>
  <CharactersWithSpaces>2018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2021-07-13T02:53:00Z</dcterms:created>
  <dc:creator>greatwall</dc:creator>
  <cp:lastModifiedBy>greatwall</cp:lastModifiedBy>
  <cp:lastPrinted>2021-07-13T02:38:00Z</cp:lastPrinted>
  <dcterms:modified xsi:type="dcterms:W3CDTF">2022-06-27T09:27:04Z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