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94CE5">
        <w:trPr>
          <w:cantSplit/>
          <w:trHeight w:val="415"/>
        </w:trPr>
        <w:tc>
          <w:tcPr>
            <w:tcW w:w="2268" w:type="dxa"/>
          </w:tcPr>
          <w:p w:rsidR="00894CE5" w:rsidRDefault="00DE51FF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-815975</wp:posOffset>
                      </wp:positionV>
                      <wp:extent cx="5119370" cy="883920"/>
                      <wp:effectExtent l="0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9370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4CE5" w:rsidRDefault="00727BE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6"/>
                                      <w:szCs w:val="36"/>
                                    </w:rPr>
                                    <w:t>行政许可（会计师事务所设立审批）信息公示</w:t>
                                  </w:r>
                                </w:p>
                                <w:p w:rsidR="00894CE5" w:rsidRDefault="00894CE5"/>
                                <w:p w:rsidR="00894CE5" w:rsidRDefault="00894C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pt;margin-top:-64.25pt;width:403.1pt;height:69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8MtA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" filled="f" stroked="f">
                      <v:textbox style="mso-fit-shape-to-text:t">
                        <w:txbxContent>
                          <w:p w:rsidR="00894CE5" w:rsidRDefault="00727B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行政许可（会计师事务所设立审批）信息公示</w:t>
                            </w:r>
                          </w:p>
                          <w:p w:rsidR="00894CE5" w:rsidRDefault="00894CE5"/>
                          <w:p w:rsidR="00894CE5" w:rsidRDefault="00894C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20"/>
                <w:szCs w:val="20"/>
              </w:rPr>
              <w:t>字段名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0"/>
                <w:szCs w:val="20"/>
              </w:rPr>
              <w:t>中文名称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b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kern w:val="0"/>
                <w:sz w:val="20"/>
                <w:szCs w:val="20"/>
              </w:rPr>
              <w:t>类型</w:t>
            </w:r>
          </w:p>
        </w:tc>
      </w:tr>
      <w:tr w:rsidR="00894CE5">
        <w:trPr>
          <w:cantSplit/>
          <w:trHeight w:val="533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94CE5" w:rsidRDefault="00727BE1">
            <w:pPr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XK_WSH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行政许可决定书文号</w:t>
            </w:r>
          </w:p>
        </w:tc>
        <w:tc>
          <w:tcPr>
            <w:tcW w:w="2268" w:type="dxa"/>
          </w:tcPr>
          <w:p w:rsidR="00894CE5" w:rsidRPr="00C07C79" w:rsidRDefault="00B31D93" w:rsidP="00F85EA4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B31D9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湘财会〔202</w:t>
            </w:r>
            <w:r w:rsidR="00F85EA4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</w:t>
            </w:r>
            <w:r w:rsidRPr="00B31D9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〕</w:t>
            </w:r>
            <w:r w:rsidR="00F85EA4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</w:t>
            </w:r>
            <w:r w:rsidRPr="00B31D93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号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XK_XMMC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会计师事务所</w:t>
            </w:r>
            <w:r w:rsidR="00B608E7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（分所）执业许可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审批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XK_SPLB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审批类别</w:t>
            </w:r>
          </w:p>
        </w:tc>
        <w:tc>
          <w:tcPr>
            <w:tcW w:w="2268" w:type="dxa"/>
          </w:tcPr>
          <w:p w:rsidR="00894CE5" w:rsidRPr="00C07C79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普通</w:t>
            </w:r>
          </w:p>
        </w:tc>
      </w:tr>
      <w:tr w:rsidR="00894CE5" w:rsidRPr="005F18EF">
        <w:trPr>
          <w:cantSplit/>
          <w:trHeight w:val="1054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XK_NR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许可内容</w:t>
            </w:r>
          </w:p>
        </w:tc>
        <w:tc>
          <w:tcPr>
            <w:tcW w:w="2268" w:type="dxa"/>
          </w:tcPr>
          <w:p w:rsidR="00894CE5" w:rsidRPr="00B31D93" w:rsidRDefault="00F85EA4" w:rsidP="00CA260A">
            <w:pPr>
              <w:rPr>
                <w:rFonts w:ascii="华文仿宋" w:eastAsia="华文仿宋" w:hAnsi="华文仿宋" w:cs="华文仿宋"/>
                <w:color w:val="000000" w:themeColor="text1"/>
                <w:kern w:val="0"/>
                <w:sz w:val="20"/>
                <w:szCs w:val="20"/>
              </w:rPr>
            </w:pPr>
            <w:r w:rsidRPr="00F85EA4">
              <w:rPr>
                <w:rFonts w:ascii="华文仿宋" w:eastAsia="华文仿宋" w:hAnsi="华文仿宋" w:cs="华文仿宋" w:hint="eastAsia"/>
                <w:color w:val="000000" w:themeColor="text1"/>
                <w:kern w:val="0"/>
                <w:sz w:val="20"/>
                <w:szCs w:val="20"/>
              </w:rPr>
              <w:t>湖南尤尼泰会计师事务所有限公司</w:t>
            </w:r>
            <w:r w:rsidR="00807915"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执业许可</w:t>
            </w:r>
            <w:bookmarkStart w:id="0" w:name="_GoBack"/>
            <w:bookmarkEnd w:id="0"/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行政相对人名称</w:t>
            </w:r>
          </w:p>
        </w:tc>
        <w:tc>
          <w:tcPr>
            <w:tcW w:w="2268" w:type="dxa"/>
          </w:tcPr>
          <w:p w:rsidR="00894CE5" w:rsidRDefault="00F85EA4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F85EA4">
              <w:rPr>
                <w:rFonts w:ascii="华文仿宋" w:eastAsia="华文仿宋" w:hAnsi="华文仿宋" w:cs="华文仿宋" w:hint="eastAsia"/>
                <w:color w:val="000000" w:themeColor="text1"/>
                <w:kern w:val="0"/>
                <w:sz w:val="20"/>
                <w:szCs w:val="20"/>
              </w:rPr>
              <w:t>湖南尤尼泰会计师事务所有限公司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XK_XDR_SHXYM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_1(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统一社会信用代码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Pr="003D04A1" w:rsidRDefault="00F85EA4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F85EA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91430103MA4RT5EY8C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XK_XDR_ZDM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_2(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组织机构代码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XK_XDR_GSDJ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_3(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工商登记码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XK_XDR_SWDJ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_4(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税务登记号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894CE5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XK_XDR_SFZ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行政相对人代码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_5 (</w:t>
            </w: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居民身份证号</w:t>
            </w: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94CE5" w:rsidRDefault="00F85EA4" w:rsidP="000A2F7F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43240119720103</w:t>
            </w:r>
            <w:r w:rsidR="000A2F7F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****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XK_FR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2268" w:type="dxa"/>
          </w:tcPr>
          <w:p w:rsidR="00894CE5" w:rsidRDefault="00F85EA4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 w:rsidRPr="00F85EA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叶华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XK_SXQ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许可决定日期</w:t>
            </w:r>
          </w:p>
        </w:tc>
        <w:tc>
          <w:tcPr>
            <w:tcW w:w="2268" w:type="dxa"/>
          </w:tcPr>
          <w:p w:rsidR="00894CE5" w:rsidRDefault="00F85EA4" w:rsidP="005F18EF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2020/12/</w:t>
            </w:r>
            <w:r w:rsidRPr="00F85EA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25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XK_JZQ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许可截止期</w:t>
            </w:r>
          </w:p>
        </w:tc>
        <w:tc>
          <w:tcPr>
            <w:tcW w:w="2268" w:type="dxa"/>
          </w:tcPr>
          <w:p w:rsidR="00894CE5" w:rsidRDefault="002C5A54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永久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XK_XZJG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许可机构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湖南省财政厅会计处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XK_XZBM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许可部门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湖南省财政厅</w:t>
            </w:r>
          </w:p>
        </w:tc>
      </w:tr>
      <w:tr w:rsidR="00894CE5">
        <w:trPr>
          <w:cantSplit/>
          <w:trHeight w:val="28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XK_ZT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当前状态</w:t>
            </w:r>
          </w:p>
        </w:tc>
        <w:tc>
          <w:tcPr>
            <w:tcW w:w="2268" w:type="dxa"/>
          </w:tcPr>
          <w:p w:rsidR="00894CE5" w:rsidRDefault="00727BE1" w:rsidP="000169D3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0</w:t>
            </w:r>
          </w:p>
        </w:tc>
      </w:tr>
      <w:tr w:rsidR="00894CE5">
        <w:trPr>
          <w:cantSplit/>
          <w:trHeight w:val="315"/>
        </w:trPr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SJC</w:t>
            </w:r>
          </w:p>
        </w:tc>
        <w:tc>
          <w:tcPr>
            <w:tcW w:w="2268" w:type="dxa"/>
          </w:tcPr>
          <w:p w:rsidR="00894CE5" w:rsidRDefault="00727BE1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>数据更新时间戳</w:t>
            </w:r>
          </w:p>
        </w:tc>
        <w:tc>
          <w:tcPr>
            <w:tcW w:w="2268" w:type="dxa"/>
          </w:tcPr>
          <w:p w:rsidR="00894CE5" w:rsidRDefault="00F85EA4" w:rsidP="005F18EF">
            <w:pPr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  <w:r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2020/12/</w:t>
            </w:r>
            <w:r w:rsidRPr="00F85EA4">
              <w:rPr>
                <w:rFonts w:hint="eastAsia"/>
                <w:color w:val="333333"/>
                <w:sz w:val="18"/>
                <w:szCs w:val="18"/>
                <w:shd w:val="clear" w:color="auto" w:fill="FFFFFF"/>
              </w:rPr>
              <w:t>25</w:t>
            </w:r>
          </w:p>
        </w:tc>
      </w:tr>
    </w:tbl>
    <w:p w:rsidR="00894CE5" w:rsidRDefault="00894CE5"/>
    <w:sectPr w:rsidR="0089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A4" w:rsidRDefault="00C262A4" w:rsidP="002E7B4A">
      <w:r>
        <w:separator/>
      </w:r>
    </w:p>
  </w:endnote>
  <w:endnote w:type="continuationSeparator" w:id="0">
    <w:p w:rsidR="00C262A4" w:rsidRDefault="00C262A4" w:rsidP="002E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A4" w:rsidRDefault="00C262A4" w:rsidP="002E7B4A">
      <w:r>
        <w:separator/>
      </w:r>
    </w:p>
  </w:footnote>
  <w:footnote w:type="continuationSeparator" w:id="0">
    <w:p w:rsidR="00C262A4" w:rsidRDefault="00C262A4" w:rsidP="002E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6"/>
    <w:rsid w:val="000169D3"/>
    <w:rsid w:val="000A2F7F"/>
    <w:rsid w:val="000F1E6A"/>
    <w:rsid w:val="000F32D6"/>
    <w:rsid w:val="001010BE"/>
    <w:rsid w:val="00176830"/>
    <w:rsid w:val="001A3285"/>
    <w:rsid w:val="001B0B45"/>
    <w:rsid w:val="001F0C48"/>
    <w:rsid w:val="001F1262"/>
    <w:rsid w:val="001F5052"/>
    <w:rsid w:val="00223BB2"/>
    <w:rsid w:val="00225251"/>
    <w:rsid w:val="00251C8A"/>
    <w:rsid w:val="002C5A54"/>
    <w:rsid w:val="002D34A5"/>
    <w:rsid w:val="002E7B4A"/>
    <w:rsid w:val="002F73BF"/>
    <w:rsid w:val="003075C3"/>
    <w:rsid w:val="003336E3"/>
    <w:rsid w:val="003A4C37"/>
    <w:rsid w:val="003C4151"/>
    <w:rsid w:val="003D04A1"/>
    <w:rsid w:val="003D52A5"/>
    <w:rsid w:val="004049A8"/>
    <w:rsid w:val="00410CB2"/>
    <w:rsid w:val="00424835"/>
    <w:rsid w:val="00473A40"/>
    <w:rsid w:val="0054492C"/>
    <w:rsid w:val="005500E5"/>
    <w:rsid w:val="00591702"/>
    <w:rsid w:val="005F18EF"/>
    <w:rsid w:val="00603E96"/>
    <w:rsid w:val="006446E9"/>
    <w:rsid w:val="006B5BE7"/>
    <w:rsid w:val="0072008C"/>
    <w:rsid w:val="00727BE1"/>
    <w:rsid w:val="00793789"/>
    <w:rsid w:val="0079753A"/>
    <w:rsid w:val="007A43BB"/>
    <w:rsid w:val="00803136"/>
    <w:rsid w:val="00803A81"/>
    <w:rsid w:val="00807915"/>
    <w:rsid w:val="00875215"/>
    <w:rsid w:val="008875F7"/>
    <w:rsid w:val="00894CE5"/>
    <w:rsid w:val="00932A12"/>
    <w:rsid w:val="009559AA"/>
    <w:rsid w:val="00A14AF6"/>
    <w:rsid w:val="00A168F1"/>
    <w:rsid w:val="00AA6DBC"/>
    <w:rsid w:val="00AD1629"/>
    <w:rsid w:val="00B017EF"/>
    <w:rsid w:val="00B31D93"/>
    <w:rsid w:val="00B608E7"/>
    <w:rsid w:val="00B73DA7"/>
    <w:rsid w:val="00C07C79"/>
    <w:rsid w:val="00C262A4"/>
    <w:rsid w:val="00C502A8"/>
    <w:rsid w:val="00C5642C"/>
    <w:rsid w:val="00C62AE3"/>
    <w:rsid w:val="00CA260A"/>
    <w:rsid w:val="00CD472E"/>
    <w:rsid w:val="00CF79C2"/>
    <w:rsid w:val="00D1382A"/>
    <w:rsid w:val="00D346D2"/>
    <w:rsid w:val="00D62621"/>
    <w:rsid w:val="00DC181A"/>
    <w:rsid w:val="00DD4A6D"/>
    <w:rsid w:val="00DE51FF"/>
    <w:rsid w:val="00E12EFF"/>
    <w:rsid w:val="00E15FE6"/>
    <w:rsid w:val="00E550A0"/>
    <w:rsid w:val="00E61A0D"/>
    <w:rsid w:val="00F2193E"/>
    <w:rsid w:val="00F7245C"/>
    <w:rsid w:val="00F74D77"/>
    <w:rsid w:val="00F85EA4"/>
    <w:rsid w:val="00FB1313"/>
    <w:rsid w:val="3F101324"/>
    <w:rsid w:val="67E465CF"/>
    <w:rsid w:val="732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7B4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7B4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7B4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7B4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财政厅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王国玺</dc:creator>
  <cp:lastModifiedBy>AutoBVT</cp:lastModifiedBy>
  <cp:revision>4</cp:revision>
  <cp:lastPrinted>2016-08-03T09:59:00Z</cp:lastPrinted>
  <dcterms:created xsi:type="dcterms:W3CDTF">2021-03-30T08:17:00Z</dcterms:created>
  <dcterms:modified xsi:type="dcterms:W3CDTF">2021-03-31T03:47:00Z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