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 </w:t>
      </w:r>
      <w:r>
        <w:rPr>
          <w:rFonts w:hint="default" w:ascii="Times New Roman" w:hAnsi="Times New Roman" w:cs="Times New Roman"/>
          <w:i w:val="0"/>
          <w:caps w:val="0"/>
          <w:color w:val="333333"/>
          <w:spacing w:val="0"/>
          <w:sz w:val="44"/>
          <w:szCs w:val="44"/>
          <w:bdr w:val="none" w:color="auto" w:sz="0" w:space="0"/>
          <w:shd w:val="clear" w:fill="FFFFFF"/>
        </w:rPr>
        <w:t>2021</w:t>
      </w:r>
      <w:r>
        <w:rPr>
          <w:rFonts w:ascii="方正小标宋_GBK" w:hAnsi="方正小标宋_GBK" w:eastAsia="方正小标宋_GBK" w:cs="方正小标宋_GBK"/>
          <w:i w:val="0"/>
          <w:caps w:val="0"/>
          <w:color w:val="333333"/>
          <w:spacing w:val="0"/>
          <w:sz w:val="44"/>
          <w:szCs w:val="44"/>
          <w:bdr w:val="none" w:color="auto" w:sz="0" w:space="0"/>
          <w:shd w:val="clear" w:fill="FFFFFF"/>
        </w:rPr>
        <w:t>年省发改委部门预算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8"/>
          <w:szCs w:val="28"/>
        </w:rPr>
      </w:pPr>
      <w:r>
        <w:rPr>
          <w:rFonts w:ascii="黑体" w:hAnsi="宋体" w:eastAsia="黑体" w:cs="黑体"/>
          <w:i w:val="0"/>
          <w:caps w:val="0"/>
          <w:color w:val="333333"/>
          <w:spacing w:val="0"/>
          <w:sz w:val="32"/>
          <w:szCs w:val="32"/>
          <w:bdr w:val="none" w:color="auto" w:sz="0" w:space="0"/>
          <w:shd w:val="clear" w:fill="FFFFFF"/>
        </w:rPr>
        <w:t>目</w:t>
      </w:r>
      <w:r>
        <w:rPr>
          <w:rFonts w:hint="default" w:ascii="Times New Roman" w:hAnsi="Times New Roman" w:cs="Times New Roman"/>
          <w:i w:val="0"/>
          <w:caps w:val="0"/>
          <w:color w:val="333333"/>
          <w:spacing w:val="0"/>
          <w:sz w:val="32"/>
          <w:szCs w:val="32"/>
          <w:bdr w:val="none" w:color="auto" w:sz="0" w:space="0"/>
          <w:shd w:val="clear" w:fill="FFFFFF"/>
        </w:rPr>
        <w:t> </w:t>
      </w:r>
      <w:r>
        <w:rPr>
          <w:rFonts w:hint="eastAsia" w:ascii="黑体" w:hAnsi="宋体" w:eastAsia="黑体" w:cs="黑体"/>
          <w:i w:val="0"/>
          <w:caps w:val="0"/>
          <w:color w:val="333333"/>
          <w:spacing w:val="0"/>
          <w:sz w:val="32"/>
          <w:szCs w:val="32"/>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7"/>
        <w:jc w:val="both"/>
        <w:rPr>
          <w:rFonts w:hint="default" w:ascii="Times New Roman" w:hAnsi="Times New Roman" w:cs="Times New Roman"/>
          <w:i w:val="0"/>
          <w:caps w:val="0"/>
          <w:color w:val="333333"/>
          <w:spacing w:val="0"/>
          <w:sz w:val="28"/>
          <w:szCs w:val="28"/>
        </w:rPr>
      </w:pPr>
      <w:r>
        <w:rPr>
          <w:rFonts w:ascii="仿宋" w:hAnsi="仿宋" w:eastAsia="仿宋" w:cs="仿宋"/>
          <w:b/>
          <w:i w:val="0"/>
          <w:caps w:val="0"/>
          <w:color w:val="333333"/>
          <w:spacing w:val="0"/>
          <w:sz w:val="32"/>
          <w:szCs w:val="32"/>
          <w:bdr w:val="none" w:color="auto" w:sz="0" w:space="0"/>
          <w:shd w:val="clear" w:fill="FFFFFF"/>
        </w:rPr>
        <w:t>第一部分</w:t>
      </w:r>
      <w:r>
        <w:rPr>
          <w:rFonts w:hint="default" w:ascii="Times New Roman" w:hAnsi="Times New Roman" w:cs="Times New Roman"/>
          <w:b/>
          <w:i w:val="0"/>
          <w:caps w:val="0"/>
          <w:color w:val="333333"/>
          <w:spacing w:val="0"/>
          <w:sz w:val="32"/>
          <w:szCs w:val="32"/>
          <w:bdr w:val="none" w:color="auto" w:sz="0" w:space="0"/>
          <w:shd w:val="clear" w:fill="FFFFFF"/>
        </w:rPr>
        <w:t> 2021</w:t>
      </w:r>
      <w:r>
        <w:rPr>
          <w:rFonts w:hint="eastAsia" w:ascii="仿宋" w:hAnsi="仿宋" w:eastAsia="仿宋" w:cs="仿宋"/>
          <w:b/>
          <w:i w:val="0"/>
          <w:caps w:val="0"/>
          <w:color w:val="333333"/>
          <w:spacing w:val="0"/>
          <w:sz w:val="32"/>
          <w:szCs w:val="32"/>
          <w:bdr w:val="none" w:color="auto" w:sz="0" w:space="0"/>
          <w:shd w:val="clear" w:fill="FFFFFF"/>
        </w:rPr>
        <w:t>年部门预算说明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7"/>
        <w:jc w:val="both"/>
        <w:rPr>
          <w:rFonts w:hint="default" w:ascii="Times New Roman" w:hAnsi="Times New Roman" w:cs="Times New Roman"/>
          <w:i w:val="0"/>
          <w:caps w:val="0"/>
          <w:color w:val="333333"/>
          <w:spacing w:val="0"/>
          <w:sz w:val="28"/>
          <w:szCs w:val="28"/>
        </w:rPr>
      </w:pPr>
      <w:r>
        <w:rPr>
          <w:rFonts w:hint="eastAsia" w:ascii="仿宋" w:hAnsi="仿宋" w:eastAsia="仿宋" w:cs="仿宋"/>
          <w:b/>
          <w:i w:val="0"/>
          <w:caps w:val="0"/>
          <w:color w:val="333333"/>
          <w:spacing w:val="0"/>
          <w:sz w:val="32"/>
          <w:szCs w:val="32"/>
          <w:bdr w:val="none" w:color="auto" w:sz="0" w:space="0"/>
          <w:shd w:val="clear" w:fill="FFFFFF"/>
        </w:rPr>
        <w:t>第二部分</w:t>
      </w:r>
      <w:r>
        <w:rPr>
          <w:rFonts w:hint="default" w:ascii="Times New Roman" w:hAnsi="Times New Roman" w:cs="Times New Roman"/>
          <w:b/>
          <w:i w:val="0"/>
          <w:caps w:val="0"/>
          <w:color w:val="333333"/>
          <w:spacing w:val="0"/>
          <w:sz w:val="32"/>
          <w:szCs w:val="32"/>
          <w:bdr w:val="none" w:color="auto" w:sz="0" w:space="0"/>
          <w:shd w:val="clear" w:fill="FFFFFF"/>
        </w:rPr>
        <w:t> 2021</w:t>
      </w:r>
      <w:r>
        <w:rPr>
          <w:rFonts w:hint="eastAsia" w:ascii="仿宋" w:hAnsi="仿宋" w:eastAsia="仿宋" w:cs="仿宋"/>
          <w:b/>
          <w:i w:val="0"/>
          <w:caps w:val="0"/>
          <w:color w:val="333333"/>
          <w:spacing w:val="0"/>
          <w:sz w:val="32"/>
          <w:szCs w:val="32"/>
          <w:bdr w:val="none" w:color="auto" w:sz="0" w:space="0"/>
          <w:shd w:val="clear"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w:t>
      </w:r>
      <w:r>
        <w:rPr>
          <w:rFonts w:hint="eastAsia" w:ascii="仿宋" w:hAnsi="仿宋" w:eastAsia="仿宋" w:cs="仿宋"/>
          <w:i w:val="0"/>
          <w:caps w:val="0"/>
          <w:color w:val="333333"/>
          <w:spacing w:val="0"/>
          <w:sz w:val="32"/>
          <w:szCs w:val="32"/>
          <w:bdr w:val="none" w:color="auto" w:sz="0" w:space="0"/>
          <w:shd w:val="clear" w:fill="FFFFFF"/>
        </w:rPr>
        <w:t>、收支总表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w:t>
      </w:r>
      <w:r>
        <w:rPr>
          <w:rFonts w:hint="eastAsia" w:ascii="仿宋" w:hAnsi="仿宋" w:eastAsia="仿宋" w:cs="仿宋"/>
          <w:i w:val="0"/>
          <w:caps w:val="0"/>
          <w:color w:val="333333"/>
          <w:spacing w:val="0"/>
          <w:sz w:val="32"/>
          <w:szCs w:val="32"/>
          <w:bdr w:val="none" w:color="auto" w:sz="0" w:space="0"/>
          <w:shd w:val="clear" w:fill="FFFFFF"/>
        </w:rPr>
        <w:t>、收入总表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3</w:t>
      </w:r>
      <w:r>
        <w:rPr>
          <w:rFonts w:hint="eastAsia" w:ascii="仿宋" w:hAnsi="仿宋" w:eastAsia="仿宋" w:cs="仿宋"/>
          <w:i w:val="0"/>
          <w:caps w:val="0"/>
          <w:color w:val="333333"/>
          <w:spacing w:val="0"/>
          <w:sz w:val="32"/>
          <w:szCs w:val="32"/>
          <w:bdr w:val="none" w:color="auto" w:sz="0" w:space="0"/>
          <w:shd w:val="clear" w:fill="FFFFFF"/>
        </w:rPr>
        <w:t>、支出总表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4</w:t>
      </w:r>
      <w:r>
        <w:rPr>
          <w:rFonts w:hint="eastAsia" w:ascii="仿宋" w:hAnsi="仿宋" w:eastAsia="仿宋" w:cs="仿宋"/>
          <w:i w:val="0"/>
          <w:caps w:val="0"/>
          <w:color w:val="333333"/>
          <w:spacing w:val="0"/>
          <w:sz w:val="32"/>
          <w:szCs w:val="32"/>
          <w:bdr w:val="none" w:color="auto" w:sz="0" w:space="0"/>
          <w:shd w:val="clear" w:fill="FFFFFF"/>
        </w:rPr>
        <w:t>、支出预算分类汇总表（按政府预算经济分类）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5</w:t>
      </w:r>
      <w:r>
        <w:rPr>
          <w:rFonts w:hint="eastAsia" w:ascii="仿宋" w:hAnsi="仿宋" w:eastAsia="仿宋" w:cs="仿宋"/>
          <w:i w:val="0"/>
          <w:caps w:val="0"/>
          <w:color w:val="333333"/>
          <w:spacing w:val="0"/>
          <w:sz w:val="32"/>
          <w:szCs w:val="32"/>
          <w:bdr w:val="none" w:color="auto" w:sz="0" w:space="0"/>
          <w:shd w:val="clear" w:fill="FFFFFF"/>
        </w:rPr>
        <w:t>、支出预算分类汇总表（按部门预算经济分类）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6</w:t>
      </w:r>
      <w:r>
        <w:rPr>
          <w:rFonts w:hint="eastAsia" w:ascii="仿宋" w:hAnsi="仿宋" w:eastAsia="仿宋" w:cs="仿宋"/>
          <w:i w:val="0"/>
          <w:caps w:val="0"/>
          <w:color w:val="333333"/>
          <w:spacing w:val="0"/>
          <w:sz w:val="32"/>
          <w:szCs w:val="32"/>
          <w:bdr w:val="none" w:color="auto" w:sz="0" w:space="0"/>
          <w:shd w:val="clear" w:fill="FFFFFF"/>
        </w:rPr>
        <w:t>、财政拨款收支总表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7</w:t>
      </w:r>
      <w:r>
        <w:rPr>
          <w:rFonts w:hint="eastAsia" w:ascii="仿宋" w:hAnsi="仿宋" w:eastAsia="仿宋" w:cs="仿宋"/>
          <w:i w:val="0"/>
          <w:caps w:val="0"/>
          <w:color w:val="333333"/>
          <w:spacing w:val="0"/>
          <w:sz w:val="32"/>
          <w:szCs w:val="32"/>
          <w:bdr w:val="none" w:color="auto" w:sz="0" w:space="0"/>
          <w:shd w:val="clear" w:fill="FFFFFF"/>
        </w:rPr>
        <w:t>、一般公共预算支出表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8</w:t>
      </w:r>
      <w:r>
        <w:rPr>
          <w:rFonts w:hint="eastAsia" w:ascii="仿宋" w:hAnsi="仿宋" w:eastAsia="仿宋" w:cs="仿宋"/>
          <w:i w:val="0"/>
          <w:caps w:val="0"/>
          <w:color w:val="333333"/>
          <w:spacing w:val="0"/>
          <w:sz w:val="32"/>
          <w:szCs w:val="32"/>
          <w:bdr w:val="none" w:color="auto" w:sz="0" w:space="0"/>
          <w:shd w:val="clear" w:fill="FFFFFF"/>
        </w:rPr>
        <w:t>、一般公共预算基本支出表</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人员经费（工资福利支出）（按政府预算经济分类）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9</w:t>
      </w:r>
      <w:r>
        <w:rPr>
          <w:rFonts w:hint="eastAsia" w:ascii="仿宋" w:hAnsi="仿宋" w:eastAsia="仿宋" w:cs="仿宋"/>
          <w:i w:val="0"/>
          <w:caps w:val="0"/>
          <w:color w:val="333333"/>
          <w:spacing w:val="0"/>
          <w:sz w:val="32"/>
          <w:szCs w:val="32"/>
          <w:bdr w:val="none" w:color="auto" w:sz="0" w:space="0"/>
          <w:shd w:val="clear" w:fill="FFFFFF"/>
        </w:rPr>
        <w:t>、一般公共预算基本支出表</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人员经费（工资福利支出）（按部门预算经济分类）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10</w:t>
      </w:r>
      <w:r>
        <w:rPr>
          <w:rFonts w:hint="eastAsia" w:ascii="仿宋" w:hAnsi="仿宋" w:eastAsia="仿宋" w:cs="仿宋"/>
          <w:i w:val="0"/>
          <w:caps w:val="0"/>
          <w:color w:val="333333"/>
          <w:spacing w:val="0"/>
          <w:sz w:val="32"/>
          <w:szCs w:val="32"/>
          <w:bdr w:val="none" w:color="auto" w:sz="0" w:space="0"/>
          <w:shd w:val="clear" w:fill="FFFFFF"/>
        </w:rPr>
        <w:t>、一般公共预算基本支出表</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人员经费（对个人和家庭的补助）（按政府预算经济分类）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11</w:t>
      </w:r>
      <w:r>
        <w:rPr>
          <w:rFonts w:hint="eastAsia" w:ascii="仿宋" w:hAnsi="仿宋" w:eastAsia="仿宋" w:cs="仿宋"/>
          <w:i w:val="0"/>
          <w:caps w:val="0"/>
          <w:color w:val="333333"/>
          <w:spacing w:val="0"/>
          <w:sz w:val="32"/>
          <w:szCs w:val="32"/>
          <w:bdr w:val="none" w:color="auto" w:sz="0" w:space="0"/>
          <w:shd w:val="clear" w:fill="FFFFFF"/>
        </w:rPr>
        <w:t>、一般公共预算基本支出表</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人员经费（对个人和家庭的补助）（按部门预算经济分类）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12</w:t>
      </w:r>
      <w:r>
        <w:rPr>
          <w:rFonts w:hint="eastAsia" w:ascii="仿宋" w:hAnsi="仿宋" w:eastAsia="仿宋" w:cs="仿宋"/>
          <w:i w:val="0"/>
          <w:caps w:val="0"/>
          <w:color w:val="333333"/>
          <w:spacing w:val="0"/>
          <w:sz w:val="32"/>
          <w:szCs w:val="32"/>
          <w:bdr w:val="none" w:color="auto" w:sz="0" w:space="0"/>
          <w:shd w:val="clear" w:fill="FFFFFF"/>
        </w:rPr>
        <w:t>、一般公共预算基本支出表</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公用经费（商品和服务支出）（按政府预算经济分类）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13</w:t>
      </w:r>
      <w:r>
        <w:rPr>
          <w:rFonts w:hint="eastAsia" w:ascii="仿宋" w:hAnsi="仿宋" w:eastAsia="仿宋" w:cs="仿宋"/>
          <w:i w:val="0"/>
          <w:caps w:val="0"/>
          <w:color w:val="333333"/>
          <w:spacing w:val="0"/>
          <w:sz w:val="32"/>
          <w:szCs w:val="32"/>
          <w:bdr w:val="none" w:color="auto" w:sz="0" w:space="0"/>
          <w:shd w:val="clear" w:fill="FFFFFF"/>
        </w:rPr>
        <w:t>、一般公共预算基本支出表</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公用经费（商品和服务支出）（按部门预算经济分类）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14</w:t>
      </w:r>
      <w:r>
        <w:rPr>
          <w:rFonts w:hint="eastAsia" w:ascii="仿宋" w:hAnsi="仿宋" w:eastAsia="仿宋" w:cs="仿宋"/>
          <w:i w:val="0"/>
          <w:caps w:val="0"/>
          <w:color w:val="333333"/>
          <w:spacing w:val="0"/>
          <w:sz w:val="32"/>
          <w:szCs w:val="32"/>
          <w:bdr w:val="none" w:color="auto" w:sz="0" w:space="0"/>
          <w:shd w:val="clear" w:fill="FFFFFF"/>
        </w:rPr>
        <w:t>、一般公共预算</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三公</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15</w:t>
      </w:r>
      <w:r>
        <w:rPr>
          <w:rFonts w:hint="eastAsia" w:ascii="仿宋" w:hAnsi="仿宋" w:eastAsia="仿宋" w:cs="仿宋"/>
          <w:i w:val="0"/>
          <w:caps w:val="0"/>
          <w:color w:val="333333"/>
          <w:spacing w:val="0"/>
          <w:sz w:val="32"/>
          <w:szCs w:val="32"/>
          <w:bdr w:val="none" w:color="auto" w:sz="0" w:space="0"/>
          <w:shd w:val="clear" w:fill="FFFFFF"/>
        </w:rPr>
        <w:t>、政府性基金预算支出表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16</w:t>
      </w:r>
      <w:r>
        <w:rPr>
          <w:rFonts w:hint="eastAsia" w:ascii="仿宋" w:hAnsi="仿宋" w:eastAsia="仿宋" w:cs="仿宋"/>
          <w:i w:val="0"/>
          <w:caps w:val="0"/>
          <w:color w:val="333333"/>
          <w:spacing w:val="0"/>
          <w:sz w:val="32"/>
          <w:szCs w:val="32"/>
          <w:bdr w:val="none" w:color="auto" w:sz="0" w:space="0"/>
          <w:shd w:val="clear" w:fill="FFFFFF"/>
        </w:rPr>
        <w:t>、政府性基金预算支出分类汇总表（按政府预算经济分类）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17</w:t>
      </w:r>
      <w:r>
        <w:rPr>
          <w:rFonts w:hint="eastAsia" w:ascii="仿宋" w:hAnsi="仿宋" w:eastAsia="仿宋" w:cs="仿宋"/>
          <w:i w:val="0"/>
          <w:caps w:val="0"/>
          <w:color w:val="333333"/>
          <w:spacing w:val="0"/>
          <w:sz w:val="32"/>
          <w:szCs w:val="32"/>
          <w:bdr w:val="none" w:color="auto" w:sz="0" w:space="0"/>
          <w:shd w:val="clear" w:fill="FFFFFF"/>
        </w:rPr>
        <w:t>、政府性基金预算支出分类汇总表（按部门预算经济分类）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18</w:t>
      </w:r>
      <w:r>
        <w:rPr>
          <w:rFonts w:hint="eastAsia" w:ascii="仿宋" w:hAnsi="仿宋" w:eastAsia="仿宋" w:cs="仿宋"/>
          <w:i w:val="0"/>
          <w:caps w:val="0"/>
          <w:color w:val="333333"/>
          <w:spacing w:val="0"/>
          <w:sz w:val="32"/>
          <w:szCs w:val="32"/>
          <w:bdr w:val="none" w:color="auto" w:sz="0" w:space="0"/>
          <w:shd w:val="clear" w:fill="FFFFFF"/>
        </w:rPr>
        <w:t>、国有资本经营预算支出表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19</w:t>
      </w:r>
      <w:r>
        <w:rPr>
          <w:rFonts w:hint="eastAsia" w:ascii="仿宋" w:hAnsi="仿宋" w:eastAsia="仿宋" w:cs="仿宋"/>
          <w:i w:val="0"/>
          <w:caps w:val="0"/>
          <w:color w:val="333333"/>
          <w:spacing w:val="0"/>
          <w:sz w:val="32"/>
          <w:szCs w:val="32"/>
          <w:bdr w:val="none" w:color="auto" w:sz="0" w:space="0"/>
          <w:shd w:val="clear" w:fill="FFFFFF"/>
        </w:rPr>
        <w:t>、财政专户管理资金预算支出表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20</w:t>
      </w:r>
      <w:r>
        <w:rPr>
          <w:rFonts w:hint="eastAsia" w:ascii="仿宋" w:hAnsi="仿宋" w:eastAsia="仿宋" w:cs="仿宋"/>
          <w:i w:val="0"/>
          <w:caps w:val="0"/>
          <w:color w:val="333333"/>
          <w:spacing w:val="0"/>
          <w:sz w:val="32"/>
          <w:szCs w:val="32"/>
          <w:bdr w:val="none" w:color="auto" w:sz="0" w:space="0"/>
          <w:shd w:val="clear" w:fill="FFFFFF"/>
        </w:rPr>
        <w:t>、省级专项资金预算汇总表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21</w:t>
      </w:r>
      <w:r>
        <w:rPr>
          <w:rFonts w:hint="eastAsia" w:ascii="仿宋" w:hAnsi="仿宋" w:eastAsia="仿宋" w:cs="仿宋"/>
          <w:i w:val="0"/>
          <w:caps w:val="0"/>
          <w:color w:val="333333"/>
          <w:spacing w:val="0"/>
          <w:sz w:val="32"/>
          <w:szCs w:val="32"/>
          <w:bdr w:val="none" w:color="auto" w:sz="0" w:space="0"/>
          <w:shd w:val="clear" w:fill="FFFFFF"/>
        </w:rPr>
        <w:t>、省级专项资金绩效目标表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22</w:t>
      </w:r>
      <w:r>
        <w:rPr>
          <w:rFonts w:hint="eastAsia" w:ascii="仿宋" w:hAnsi="仿宋" w:eastAsia="仿宋" w:cs="仿宋"/>
          <w:i w:val="0"/>
          <w:caps w:val="0"/>
          <w:color w:val="333333"/>
          <w:spacing w:val="0"/>
          <w:sz w:val="32"/>
          <w:szCs w:val="32"/>
          <w:bdr w:val="none" w:color="auto" w:sz="0" w:space="0"/>
          <w:shd w:val="clear" w:fill="FFFFFF"/>
        </w:rPr>
        <w:t>、其他项目支出绩效目标表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23</w:t>
      </w:r>
      <w:r>
        <w:rPr>
          <w:rFonts w:hint="eastAsia" w:ascii="仿宋" w:hAnsi="仿宋" w:eastAsia="仿宋" w:cs="仿宋"/>
          <w:i w:val="0"/>
          <w:caps w:val="0"/>
          <w:color w:val="333333"/>
          <w:spacing w:val="0"/>
          <w:sz w:val="32"/>
          <w:szCs w:val="32"/>
          <w:bdr w:val="none" w:color="auto" w:sz="0" w:space="0"/>
          <w:shd w:val="clear" w:fill="FFFFFF"/>
        </w:rPr>
        <w:t>、部门整体支出绩效目标表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both"/>
        <w:rPr>
          <w:rFonts w:hint="default" w:ascii="Times New Roman" w:hAnsi="Times New Roman" w:cs="Times New Roman"/>
          <w:i w:val="0"/>
          <w:caps w:val="0"/>
          <w:color w:val="333333"/>
          <w:spacing w:val="0"/>
          <w:sz w:val="28"/>
          <w:szCs w:val="28"/>
        </w:rPr>
      </w:pPr>
      <w:r>
        <w:rPr>
          <w:rFonts w:hint="eastAsia" w:ascii="仿宋" w:hAnsi="仿宋" w:eastAsia="仿宋" w:cs="仿宋"/>
          <w:i w:val="0"/>
          <w:caps w:val="0"/>
          <w:color w:val="333333"/>
          <w:spacing w:val="0"/>
          <w:sz w:val="32"/>
          <w:szCs w:val="32"/>
          <w:bdr w:val="none" w:color="auto" w:sz="0" w:space="0"/>
          <w:shd w:val="clear" w:fill="FFFFFF"/>
        </w:rPr>
        <w:t>注：以上部门预算报表中，空表表示本部门无相关收支情况。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4"/>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 </w:t>
      </w:r>
      <w:r>
        <w:rPr>
          <w:rFonts w:hint="default" w:ascii="Times New Roman" w:hAnsi="Times New Roman" w:cs="Times New Roman"/>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8"/>
          <w:szCs w:val="28"/>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第一部分</w:t>
      </w:r>
      <w:r>
        <w:rPr>
          <w:rFonts w:hint="default" w:ascii="Times New Roman" w:hAnsi="Times New Roman" w:cs="Times New Roman"/>
          <w:i w:val="0"/>
          <w:caps w:val="0"/>
          <w:color w:val="333333"/>
          <w:spacing w:val="0"/>
          <w:sz w:val="36"/>
          <w:szCs w:val="36"/>
          <w:bdr w:val="none" w:color="auto" w:sz="0" w:space="0"/>
          <w:shd w:val="clear" w:fill="FFFFFF"/>
        </w:rPr>
        <w:t> 2021</w:t>
      </w: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年省发改委部门预算说明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2"/>
        <w:jc w:val="left"/>
        <w:rPr>
          <w:rFonts w:hint="default" w:ascii="Times New Roman" w:hAnsi="Times New Roman" w:cs="Times New Roman"/>
          <w:i w:val="0"/>
          <w:caps w:val="0"/>
          <w:color w:val="333333"/>
          <w:spacing w:val="0"/>
          <w:sz w:val="28"/>
          <w:szCs w:val="28"/>
        </w:rPr>
      </w:pPr>
      <w:r>
        <w:rPr>
          <w:rFonts w:hint="eastAsia" w:ascii="黑体" w:hAnsi="宋体" w:eastAsia="黑体" w:cs="黑体"/>
          <w:i w:val="0"/>
          <w:caps w:val="0"/>
          <w:color w:val="333333"/>
          <w:spacing w:val="0"/>
          <w:sz w:val="32"/>
          <w:szCs w:val="32"/>
          <w:bdr w:val="none" w:color="auto" w:sz="0" w:space="0"/>
          <w:shd w:val="clear" w:fill="FFFFFF"/>
        </w:rPr>
        <w:t>一、部门基本概况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32"/>
          <w:szCs w:val="32"/>
          <w:bdr w:val="none" w:color="auto" w:sz="0" w:space="0"/>
          <w:shd w:val="clear" w:fill="FFFFFF"/>
        </w:rPr>
        <w:t>   </w:t>
      </w:r>
      <w:r>
        <w:rPr>
          <w:rFonts w:ascii="楷体" w:hAnsi="楷体" w:eastAsia="楷体" w:cs="楷体"/>
          <w:b/>
          <w:i w:val="0"/>
          <w:caps w:val="0"/>
          <w:color w:val="333333"/>
          <w:spacing w:val="0"/>
          <w:sz w:val="32"/>
          <w:szCs w:val="32"/>
          <w:bdr w:val="none" w:color="auto" w:sz="0" w:space="0"/>
          <w:shd w:val="clear" w:fill="FFFFFF"/>
        </w:rPr>
        <w:t>（一）职能职责</w:t>
      </w:r>
      <w:r>
        <w:rPr>
          <w:rFonts w:hint="eastAsia" w:ascii="楷体" w:hAnsi="楷体" w:eastAsia="楷体" w:cs="楷体"/>
          <w:b/>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拟订并组织实施全省国民经济和社会发展战略、中长期规划和年度计划</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提出加快建设现代化经济体系、推动高质量发展的总体目标、重大任务以及相关政策；统筹提出全省国民经济和社会发展主要目标，监测预测预警宏观经济和社会发展态势趋势，提出宏观调控政策建议</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指导推进和综合协调全省经济体制改革有关工作，提出相关改革建议</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提出全省利用外资和境外投资的战略、规划、总量平衡和结构优化的政策</w:t>
      </w:r>
      <w:r>
        <w:rPr>
          <w:rFonts w:hint="default" w:ascii="Times New Roman" w:hAnsi="Times New Roman" w:cs="Times New Roman"/>
          <w:i w:val="0"/>
          <w:caps w:val="0"/>
          <w:color w:val="333333"/>
          <w:spacing w:val="0"/>
          <w:sz w:val="32"/>
          <w:szCs w:val="32"/>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负责投资综合管理，拟订全省固定资产投资总规模、结构调控目标、政策及措施，会同相关部门拟订政府投资项目审批权限和政府核准的固定资产投资项目目录</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推进落实区域协调发展战略和重大政策，组织拟订相关区域规划和政策</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推动实施创新驱动发展战略</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跟踪研判涉及经济安全、生态安全、资源安全、科技安全、社会安全等各类风险隐患，提出相关工作建议；负责社会发展与国民经济发展的政策衔接，协调有关重大问题；推进实施可持续发展战略，推动生态文明建设和改革，协调生态环境保护与修复、能源资源节约和综合利用等工作；拟订并组织实施有关价格政策，组织制定少数由省级管理的重要商品、服务价格和重要收费标准；牵头推进全省优化营商环境工作；会同有关部门拟订推进全省经济建设与国防建设协调发展的战略和规划，协调有关重大问题；承担湘西地区开发、优化经济发展环境、推进</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一带一路</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建设、推动长江经济带发展等省级议事协调机构的有关具体工作及省委省政府交办的其他工作。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32"/>
          <w:szCs w:val="32"/>
          <w:bdr w:val="none" w:color="auto" w:sz="0" w:space="0"/>
          <w:shd w:val="clear" w:fill="FFFFFF"/>
        </w:rPr>
        <w:t>   </w:t>
      </w:r>
      <w:r>
        <w:rPr>
          <w:rFonts w:hint="eastAsia" w:ascii="楷体" w:hAnsi="楷体" w:eastAsia="楷体" w:cs="楷体"/>
          <w:b/>
          <w:i w:val="0"/>
          <w:caps w:val="0"/>
          <w:color w:val="333333"/>
          <w:spacing w:val="0"/>
          <w:sz w:val="32"/>
          <w:szCs w:val="32"/>
          <w:bdr w:val="none" w:color="auto" w:sz="0" w:space="0"/>
          <w:shd w:val="clear" w:fill="FFFFFF"/>
        </w:rPr>
        <w:t>（二）机构设置。</w:t>
      </w:r>
      <w:r>
        <w:rPr>
          <w:rFonts w:hint="eastAsia" w:ascii="仿宋" w:hAnsi="仿宋" w:eastAsia="仿宋" w:cs="仿宋"/>
          <w:b/>
          <w:i w:val="0"/>
          <w:caps w:val="0"/>
          <w:color w:val="333333"/>
          <w:spacing w:val="0"/>
          <w:sz w:val="32"/>
          <w:szCs w:val="32"/>
          <w:bdr w:val="none" w:color="auto" w:sz="0" w:space="0"/>
          <w:shd w:val="clear" w:fill="FFFFFF"/>
        </w:rPr>
        <w:t>内设机构</w:t>
      </w:r>
      <w:r>
        <w:rPr>
          <w:rFonts w:hint="default" w:ascii="Times New Roman" w:hAnsi="Times New Roman" w:cs="Times New Roman"/>
          <w:b/>
          <w:i w:val="0"/>
          <w:caps w:val="0"/>
          <w:color w:val="333333"/>
          <w:spacing w:val="0"/>
          <w:sz w:val="32"/>
          <w:szCs w:val="32"/>
          <w:bdr w:val="none" w:color="auto" w:sz="0" w:space="0"/>
          <w:shd w:val="clear" w:fill="FFFFFF"/>
        </w:rPr>
        <w:t>28</w:t>
      </w:r>
      <w:r>
        <w:rPr>
          <w:rFonts w:hint="eastAsia" w:ascii="仿宋" w:hAnsi="仿宋" w:eastAsia="仿宋" w:cs="仿宋"/>
          <w:b/>
          <w:i w:val="0"/>
          <w:caps w:val="0"/>
          <w:color w:val="333333"/>
          <w:spacing w:val="0"/>
          <w:sz w:val="32"/>
          <w:szCs w:val="32"/>
          <w:bdr w:val="none" w:color="auto" w:sz="0" w:space="0"/>
          <w:shd w:val="clear" w:fill="FFFFFF"/>
        </w:rPr>
        <w:t>个职能处室</w:t>
      </w:r>
      <w:r>
        <w:rPr>
          <w:rFonts w:hint="eastAsia" w:ascii="仿宋" w:hAnsi="仿宋" w:eastAsia="仿宋" w:cs="仿宋"/>
          <w:i w:val="0"/>
          <w:caps w:val="0"/>
          <w:color w:val="333333"/>
          <w:spacing w:val="0"/>
          <w:sz w:val="32"/>
          <w:szCs w:val="32"/>
          <w:bdr w:val="none" w:color="auto" w:sz="0" w:space="0"/>
          <w:shd w:val="clear" w:fill="FFFFFF"/>
        </w:rPr>
        <w:t>，包括办公室、发展战略和规划处、法规处、国民经济综合处、体制改革综合处、国有资产投资处、经济运行调节处、利用外资和境外投资处、地区经济处（长株潭一体化和两型社会推进处）、农村经济处、基础设施发展处、工业处、服务业处、创新和高技术发展处、资源节约和环境保护处、社会发展处、就业收入分配和消费处、经济贸易处、财政金融和信用建设处、服务价格和收费管理处、商品价格和调控管理处、长江经济带和洞庭湖发展处、湘西地区开发和对口支援处、公共资源交易管理处（优化经济发展和环境处）、评估督导处、人事处、机关党委、离退休人员管理服务处。委属单位</w:t>
      </w:r>
      <w:r>
        <w:rPr>
          <w:rFonts w:hint="default" w:ascii="Times New Roman" w:hAnsi="Times New Roman" w:cs="Times New Roman"/>
          <w:i w:val="0"/>
          <w:caps w:val="0"/>
          <w:color w:val="333333"/>
          <w:spacing w:val="0"/>
          <w:sz w:val="32"/>
          <w:szCs w:val="32"/>
          <w:bdr w:val="none" w:color="auto" w:sz="0" w:space="0"/>
          <w:shd w:val="clear" w:fill="FFFFFF"/>
        </w:rPr>
        <w:t>14</w:t>
      </w:r>
      <w:r>
        <w:rPr>
          <w:rFonts w:hint="eastAsia" w:ascii="仿宋" w:hAnsi="仿宋" w:eastAsia="仿宋" w:cs="仿宋"/>
          <w:i w:val="0"/>
          <w:caps w:val="0"/>
          <w:color w:val="333333"/>
          <w:spacing w:val="0"/>
          <w:sz w:val="32"/>
          <w:szCs w:val="32"/>
          <w:bdr w:val="none" w:color="auto" w:sz="0" w:space="0"/>
          <w:shd w:val="clear" w:fill="FFFFFF"/>
        </w:rPr>
        <w:t>个：其中</w:t>
      </w:r>
      <w:r>
        <w:rPr>
          <w:rFonts w:hint="default" w:ascii="Times New Roman" w:hAnsi="Times New Roman" w:cs="Times New Roman"/>
          <w:i w:val="0"/>
          <w:caps w:val="0"/>
          <w:color w:val="333333"/>
          <w:spacing w:val="0"/>
          <w:sz w:val="32"/>
          <w:szCs w:val="32"/>
          <w:bdr w:val="none" w:color="auto" w:sz="0" w:space="0"/>
          <w:shd w:val="clear" w:fill="FFFFFF"/>
        </w:rPr>
        <w:t>3</w:t>
      </w:r>
      <w:r>
        <w:rPr>
          <w:rFonts w:hint="eastAsia" w:ascii="仿宋" w:hAnsi="仿宋" w:eastAsia="仿宋" w:cs="仿宋"/>
          <w:i w:val="0"/>
          <w:caps w:val="0"/>
          <w:color w:val="333333"/>
          <w:spacing w:val="0"/>
          <w:sz w:val="32"/>
          <w:szCs w:val="32"/>
          <w:bdr w:val="none" w:color="auto" w:sz="0" w:space="0"/>
          <w:shd w:val="clear" w:fill="FFFFFF"/>
        </w:rPr>
        <w:t>个行政单位，包括湖南省能源局、湖南省价格成本调查队、湖南省国民经济动员办公室。</w:t>
      </w:r>
      <w:r>
        <w:rPr>
          <w:rFonts w:hint="default" w:ascii="Times New Roman" w:hAnsi="Times New Roman" w:cs="Times New Roman"/>
          <w:i w:val="0"/>
          <w:caps w:val="0"/>
          <w:color w:val="333333"/>
          <w:spacing w:val="0"/>
          <w:sz w:val="32"/>
          <w:szCs w:val="32"/>
          <w:bdr w:val="none" w:color="auto" w:sz="0" w:space="0"/>
          <w:shd w:val="clear" w:fill="FFFFFF"/>
        </w:rPr>
        <w:t>11</w:t>
      </w:r>
      <w:r>
        <w:rPr>
          <w:rFonts w:hint="eastAsia" w:ascii="仿宋" w:hAnsi="仿宋" w:eastAsia="仿宋" w:cs="仿宋"/>
          <w:i w:val="0"/>
          <w:caps w:val="0"/>
          <w:color w:val="333333"/>
          <w:spacing w:val="0"/>
          <w:sz w:val="32"/>
          <w:szCs w:val="32"/>
          <w:bdr w:val="none" w:color="auto" w:sz="0" w:space="0"/>
          <w:shd w:val="clear" w:fill="FFFFFF"/>
        </w:rPr>
        <w:t>个事业单位，包括湖南省长株潭两型社会建设服务中心、湖南省重点建设项目事务中心、湖南省理工职业技术学院、湖南省发改委机关后勤服务中心、湖南省节能监察中心、湖南省发改委信息中心、湖南省价格认证中心、湖南省价格监测分析中心、湖南省发改委干部培训中心、湖南省发改委宏观经济研究所及湖南省农村经济信息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2"/>
        <w:jc w:val="left"/>
        <w:rPr>
          <w:rFonts w:hint="default" w:ascii="Times New Roman" w:hAnsi="Times New Roman" w:cs="Times New Roman"/>
          <w:i w:val="0"/>
          <w:caps w:val="0"/>
          <w:color w:val="333333"/>
          <w:spacing w:val="0"/>
          <w:sz w:val="28"/>
          <w:szCs w:val="28"/>
        </w:rPr>
      </w:pPr>
      <w:r>
        <w:rPr>
          <w:rFonts w:hint="eastAsia" w:ascii="黑体" w:hAnsi="宋体" w:eastAsia="黑体" w:cs="黑体"/>
          <w:i w:val="0"/>
          <w:caps w:val="0"/>
          <w:color w:val="333333"/>
          <w:spacing w:val="0"/>
          <w:sz w:val="32"/>
          <w:szCs w:val="32"/>
          <w:bdr w:val="none" w:color="auto" w:sz="0" w:space="0"/>
          <w:shd w:val="clear"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2"/>
        <w:jc w:val="left"/>
        <w:rPr>
          <w:rFonts w:hint="default" w:ascii="Times New Roman" w:hAnsi="Times New Roman" w:cs="Times New Roman"/>
          <w:i w:val="0"/>
          <w:caps w:val="0"/>
          <w:color w:val="333333"/>
          <w:spacing w:val="0"/>
          <w:sz w:val="28"/>
          <w:szCs w:val="28"/>
        </w:rPr>
      </w:pPr>
      <w:r>
        <w:rPr>
          <w:rFonts w:hint="eastAsia" w:ascii="仿宋" w:hAnsi="仿宋" w:eastAsia="仿宋" w:cs="仿宋"/>
          <w:i w:val="0"/>
          <w:caps w:val="0"/>
          <w:color w:val="333333"/>
          <w:spacing w:val="0"/>
          <w:sz w:val="32"/>
          <w:szCs w:val="32"/>
          <w:bdr w:val="none" w:color="auto" w:sz="0" w:space="0"/>
          <w:shd w:val="clear" w:fill="FFFFFF"/>
        </w:rPr>
        <w:t>本部门预算为汇总预算，纳入编制范围的预算单位包括：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2"/>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w:t>
      </w:r>
      <w:r>
        <w:rPr>
          <w:rFonts w:hint="eastAsia" w:ascii="仿宋" w:hAnsi="仿宋" w:eastAsia="仿宋" w:cs="仿宋"/>
          <w:i w:val="0"/>
          <w:caps w:val="0"/>
          <w:color w:val="333333"/>
          <w:spacing w:val="0"/>
          <w:sz w:val="32"/>
          <w:szCs w:val="32"/>
          <w:bdr w:val="none" w:color="auto" w:sz="0" w:space="0"/>
          <w:shd w:val="clear" w:fill="FFFFFF"/>
        </w:rPr>
        <w:t>、省发改委本级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2"/>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w:t>
      </w:r>
      <w:r>
        <w:rPr>
          <w:rFonts w:hint="eastAsia" w:ascii="仿宋" w:hAnsi="仿宋" w:eastAsia="仿宋" w:cs="仿宋"/>
          <w:i w:val="0"/>
          <w:caps w:val="0"/>
          <w:color w:val="333333"/>
          <w:spacing w:val="0"/>
          <w:sz w:val="32"/>
          <w:szCs w:val="32"/>
          <w:bdr w:val="none" w:color="auto" w:sz="0" w:space="0"/>
          <w:shd w:val="clear" w:fill="FFFFFF"/>
        </w:rPr>
        <w:t>、委属单位包括湖南省价格成本调查队、湖南省理工职业技术学院、湖南省价格认证中心、湖南省价格监测分析中心、湖南省发改委干部培训中心及湖南省农村经济信息服务中心</w:t>
      </w:r>
      <w:r>
        <w:rPr>
          <w:rFonts w:hint="default" w:ascii="Times New Roman" w:hAnsi="Times New Roman" w:cs="Times New Roman"/>
          <w:i w:val="0"/>
          <w:caps w:val="0"/>
          <w:color w:val="333333"/>
          <w:spacing w:val="0"/>
          <w:sz w:val="32"/>
          <w:szCs w:val="32"/>
          <w:bdr w:val="none" w:color="auto" w:sz="0" w:space="0"/>
          <w:shd w:val="clear" w:fill="FFFFFF"/>
        </w:rPr>
        <w:t>6</w:t>
      </w:r>
      <w:r>
        <w:rPr>
          <w:rFonts w:hint="eastAsia" w:ascii="仿宋" w:hAnsi="仿宋" w:eastAsia="仿宋" w:cs="仿宋"/>
          <w:i w:val="0"/>
          <w:caps w:val="0"/>
          <w:color w:val="333333"/>
          <w:spacing w:val="0"/>
          <w:sz w:val="32"/>
          <w:szCs w:val="32"/>
          <w:bdr w:val="none" w:color="auto" w:sz="0" w:space="0"/>
          <w:shd w:val="clear" w:fill="FFFFFF"/>
        </w:rPr>
        <w:t>个单位。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    </w:t>
      </w:r>
      <w:r>
        <w:rPr>
          <w:rFonts w:hint="eastAsia" w:ascii="黑体" w:hAnsi="宋体" w:eastAsia="黑体" w:cs="黑体"/>
          <w:i w:val="0"/>
          <w:caps w:val="0"/>
          <w:color w:val="333333"/>
          <w:spacing w:val="0"/>
          <w:sz w:val="32"/>
          <w:szCs w:val="32"/>
          <w:bdr w:val="none" w:color="auto" w:sz="0" w:space="0"/>
          <w:shd w:val="clear" w:fill="FFFFFF"/>
        </w:rPr>
        <w:t>三、部门收支总体情况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32"/>
          <w:szCs w:val="32"/>
          <w:bdr w:val="none" w:color="auto" w:sz="0" w:space="0"/>
          <w:shd w:val="clear" w:fill="FFFFFF"/>
        </w:rPr>
        <w:t>   </w:t>
      </w:r>
      <w:r>
        <w:rPr>
          <w:rFonts w:hint="eastAsia" w:ascii="楷体" w:hAnsi="楷体" w:eastAsia="楷体" w:cs="楷体"/>
          <w:b/>
          <w:i w:val="0"/>
          <w:caps w:val="0"/>
          <w:color w:val="333333"/>
          <w:spacing w:val="0"/>
          <w:sz w:val="32"/>
          <w:szCs w:val="32"/>
          <w:bdr w:val="none" w:color="auto" w:sz="0" w:space="0"/>
          <w:shd w:val="clear" w:fill="FFFFFF"/>
        </w:rPr>
        <w:t>（一）收入预算：</w:t>
      </w:r>
      <w:r>
        <w:rPr>
          <w:rFonts w:hint="eastAsia" w:ascii="仿宋" w:hAnsi="仿宋" w:eastAsia="仿宋" w:cs="仿宋"/>
          <w:i w:val="0"/>
          <w:caps w:val="0"/>
          <w:color w:val="333333"/>
          <w:spacing w:val="0"/>
          <w:sz w:val="32"/>
          <w:szCs w:val="32"/>
          <w:bdr w:val="none" w:color="auto" w:sz="0" w:space="0"/>
          <w:shd w:val="clear" w:fill="FFFFFF"/>
        </w:rPr>
        <w:t>包括一般公共预算、政府性基金、国有资本经营预算等财政拨款收入，以及经营收入、事业收入等单位资金。</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年本部门收入预算</w:t>
      </w:r>
      <w:r>
        <w:rPr>
          <w:rFonts w:hint="default" w:ascii="Times New Roman" w:hAnsi="Times New Roman" w:cs="Times New Roman"/>
          <w:i w:val="0"/>
          <w:caps w:val="0"/>
          <w:color w:val="333333"/>
          <w:spacing w:val="0"/>
          <w:sz w:val="32"/>
          <w:szCs w:val="32"/>
          <w:bdr w:val="none" w:color="auto" w:sz="0" w:space="0"/>
          <w:shd w:val="clear" w:fill="FFFFFF"/>
        </w:rPr>
        <w:t>25256.51</w:t>
      </w:r>
      <w:r>
        <w:rPr>
          <w:rFonts w:hint="eastAsia" w:ascii="仿宋" w:hAnsi="仿宋" w:eastAsia="仿宋" w:cs="仿宋"/>
          <w:i w:val="0"/>
          <w:caps w:val="0"/>
          <w:color w:val="333333"/>
          <w:spacing w:val="0"/>
          <w:sz w:val="32"/>
          <w:szCs w:val="32"/>
          <w:bdr w:val="none" w:color="auto" w:sz="0" w:space="0"/>
          <w:shd w:val="clear" w:fill="FFFFFF"/>
        </w:rPr>
        <w:t>万元，其中，一般公共预算拨款</w:t>
      </w:r>
      <w:r>
        <w:rPr>
          <w:rFonts w:hint="default" w:ascii="Times New Roman" w:hAnsi="Times New Roman" w:cs="Times New Roman"/>
          <w:i w:val="0"/>
          <w:caps w:val="0"/>
          <w:color w:val="333333"/>
          <w:spacing w:val="0"/>
          <w:sz w:val="32"/>
          <w:szCs w:val="32"/>
          <w:bdr w:val="none" w:color="auto" w:sz="0" w:space="0"/>
          <w:shd w:val="clear" w:fill="FFFFFF"/>
        </w:rPr>
        <w:t>20379.51</w:t>
      </w:r>
      <w:r>
        <w:rPr>
          <w:rFonts w:hint="eastAsia" w:ascii="仿宋" w:hAnsi="仿宋" w:eastAsia="仿宋" w:cs="仿宋"/>
          <w:i w:val="0"/>
          <w:caps w:val="0"/>
          <w:color w:val="333333"/>
          <w:spacing w:val="0"/>
          <w:sz w:val="32"/>
          <w:szCs w:val="32"/>
          <w:bdr w:val="none" w:color="auto" w:sz="0" w:space="0"/>
          <w:shd w:val="clear" w:fill="FFFFFF"/>
        </w:rPr>
        <w:t>万元，政府性基金预算拨款</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万元，国有资本经营预算拨款</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万元，纳入专户管理的非税收入</w:t>
      </w:r>
      <w:r>
        <w:rPr>
          <w:rFonts w:hint="default" w:ascii="Times New Roman" w:hAnsi="Times New Roman" w:cs="Times New Roman"/>
          <w:i w:val="0"/>
          <w:caps w:val="0"/>
          <w:color w:val="333333"/>
          <w:spacing w:val="0"/>
          <w:sz w:val="32"/>
          <w:szCs w:val="32"/>
          <w:bdr w:val="none" w:color="auto" w:sz="0" w:space="0"/>
          <w:shd w:val="clear" w:fill="FFFFFF"/>
        </w:rPr>
        <w:t>435</w:t>
      </w:r>
      <w:r>
        <w:rPr>
          <w:rFonts w:hint="eastAsia" w:ascii="仿宋" w:hAnsi="仿宋" w:eastAsia="仿宋" w:cs="仿宋"/>
          <w:i w:val="0"/>
          <w:caps w:val="0"/>
          <w:color w:val="333333"/>
          <w:spacing w:val="0"/>
          <w:sz w:val="32"/>
          <w:szCs w:val="32"/>
          <w:bdr w:val="none" w:color="auto" w:sz="0" w:space="0"/>
          <w:shd w:val="clear" w:fill="FFFFFF"/>
        </w:rPr>
        <w:t>万元，纳入专户管理的非税收入</w:t>
      </w:r>
      <w:r>
        <w:rPr>
          <w:rFonts w:hint="default" w:ascii="Times New Roman" w:hAnsi="Times New Roman" w:cs="Times New Roman"/>
          <w:i w:val="0"/>
          <w:caps w:val="0"/>
          <w:color w:val="333333"/>
          <w:spacing w:val="0"/>
          <w:sz w:val="32"/>
          <w:szCs w:val="32"/>
          <w:bdr w:val="none" w:color="auto" w:sz="0" w:space="0"/>
          <w:shd w:val="clear" w:fill="FFFFFF"/>
        </w:rPr>
        <w:t>3300</w:t>
      </w:r>
      <w:r>
        <w:rPr>
          <w:rFonts w:hint="eastAsia" w:ascii="仿宋" w:hAnsi="仿宋" w:eastAsia="仿宋" w:cs="仿宋"/>
          <w:i w:val="0"/>
          <w:caps w:val="0"/>
          <w:color w:val="333333"/>
          <w:spacing w:val="0"/>
          <w:sz w:val="32"/>
          <w:szCs w:val="32"/>
          <w:bdr w:val="none" w:color="auto" w:sz="0" w:space="0"/>
          <w:shd w:val="clear" w:fill="FFFFFF"/>
        </w:rPr>
        <w:t>万元，理工职院中央生均经费</w:t>
      </w:r>
      <w:r>
        <w:rPr>
          <w:rFonts w:hint="default" w:ascii="Times New Roman" w:hAnsi="Times New Roman" w:cs="Times New Roman"/>
          <w:i w:val="0"/>
          <w:caps w:val="0"/>
          <w:color w:val="333333"/>
          <w:spacing w:val="0"/>
          <w:sz w:val="32"/>
          <w:szCs w:val="32"/>
          <w:bdr w:val="none" w:color="auto" w:sz="0" w:space="0"/>
          <w:shd w:val="clear" w:fill="FFFFFF"/>
        </w:rPr>
        <w:t>1142</w:t>
      </w:r>
      <w:r>
        <w:rPr>
          <w:rFonts w:hint="eastAsia" w:ascii="仿宋" w:hAnsi="仿宋" w:eastAsia="仿宋" w:cs="仿宋"/>
          <w:i w:val="0"/>
          <w:caps w:val="0"/>
          <w:color w:val="333333"/>
          <w:spacing w:val="0"/>
          <w:sz w:val="32"/>
          <w:szCs w:val="32"/>
          <w:bdr w:val="none" w:color="auto" w:sz="0" w:space="0"/>
          <w:shd w:val="clear" w:fill="FFFFFF"/>
        </w:rPr>
        <w:t>万元。</w:t>
      </w:r>
      <w:r>
        <w:rPr>
          <w:rFonts w:hint="eastAsia" w:ascii="仿宋" w:hAnsi="仿宋" w:eastAsia="仿宋" w:cs="仿宋"/>
          <w:b/>
          <w:i w:val="0"/>
          <w:caps w:val="0"/>
          <w:color w:val="333333"/>
          <w:spacing w:val="0"/>
          <w:sz w:val="32"/>
          <w:szCs w:val="32"/>
          <w:bdr w:val="none" w:color="auto" w:sz="0" w:space="0"/>
          <w:shd w:val="clear" w:fill="FFFFFF"/>
        </w:rPr>
        <w:t>收入较去年净增加</w:t>
      </w:r>
      <w:r>
        <w:rPr>
          <w:rFonts w:hint="default" w:ascii="Times New Roman" w:hAnsi="Times New Roman" w:cs="Times New Roman"/>
          <w:b/>
          <w:i w:val="0"/>
          <w:caps w:val="0"/>
          <w:color w:val="333333"/>
          <w:spacing w:val="0"/>
          <w:sz w:val="32"/>
          <w:szCs w:val="32"/>
          <w:bdr w:val="none" w:color="auto" w:sz="0" w:space="0"/>
          <w:shd w:val="clear" w:fill="FFFFFF"/>
        </w:rPr>
        <w:t>2988.89</w:t>
      </w:r>
      <w:r>
        <w:rPr>
          <w:rFonts w:hint="eastAsia" w:ascii="仿宋" w:hAnsi="仿宋" w:eastAsia="仿宋" w:cs="仿宋"/>
          <w:b/>
          <w:i w:val="0"/>
          <w:caps w:val="0"/>
          <w:color w:val="333333"/>
          <w:spacing w:val="0"/>
          <w:sz w:val="32"/>
          <w:szCs w:val="32"/>
          <w:bdr w:val="none" w:color="auto" w:sz="0" w:space="0"/>
          <w:shd w:val="clear" w:fill="FFFFFF"/>
        </w:rPr>
        <w:t>万元，一方面，</w:t>
      </w:r>
      <w:r>
        <w:rPr>
          <w:rFonts w:hint="default" w:ascii="Times New Roman" w:hAnsi="Times New Roman" w:cs="Times New Roman"/>
          <w:b/>
          <w:i w:val="0"/>
          <w:caps w:val="0"/>
          <w:color w:val="333333"/>
          <w:spacing w:val="0"/>
          <w:sz w:val="32"/>
          <w:szCs w:val="32"/>
          <w:bdr w:val="none" w:color="auto" w:sz="0" w:space="0"/>
          <w:shd w:val="clear" w:fill="FFFFFF"/>
        </w:rPr>
        <w:t>2021</w:t>
      </w:r>
      <w:r>
        <w:rPr>
          <w:rFonts w:hint="eastAsia" w:ascii="仿宋" w:hAnsi="仿宋" w:eastAsia="仿宋" w:cs="仿宋"/>
          <w:b/>
          <w:i w:val="0"/>
          <w:caps w:val="0"/>
          <w:color w:val="333333"/>
          <w:spacing w:val="0"/>
          <w:sz w:val="32"/>
          <w:szCs w:val="32"/>
          <w:bdr w:val="none" w:color="auto" w:sz="0" w:space="0"/>
          <w:shd w:val="clear" w:fill="FFFFFF"/>
        </w:rPr>
        <w:t>年预算编制改革，将</w:t>
      </w:r>
      <w:r>
        <w:rPr>
          <w:rFonts w:hint="default" w:ascii="Times New Roman" w:hAnsi="Times New Roman" w:cs="Times New Roman"/>
          <w:b/>
          <w:i w:val="0"/>
          <w:caps w:val="0"/>
          <w:color w:val="333333"/>
          <w:spacing w:val="0"/>
          <w:sz w:val="32"/>
          <w:szCs w:val="32"/>
          <w:bdr w:val="none" w:color="auto" w:sz="0" w:space="0"/>
          <w:shd w:val="clear" w:fill="FFFFFF"/>
        </w:rPr>
        <w:t>2020</w:t>
      </w:r>
      <w:r>
        <w:rPr>
          <w:rFonts w:hint="eastAsia" w:ascii="仿宋" w:hAnsi="仿宋" w:eastAsia="仿宋" w:cs="仿宋"/>
          <w:b/>
          <w:i w:val="0"/>
          <w:caps w:val="0"/>
          <w:color w:val="333333"/>
          <w:spacing w:val="0"/>
          <w:sz w:val="32"/>
          <w:szCs w:val="32"/>
          <w:bdr w:val="none" w:color="auto" w:sz="0" w:space="0"/>
          <w:shd w:val="clear" w:fill="FFFFFF"/>
        </w:rPr>
        <w:t>年结转经费纳入年初预算编制，新增上年结转</w:t>
      </w:r>
      <w:r>
        <w:rPr>
          <w:rFonts w:hint="default" w:ascii="Times New Roman" w:hAnsi="Times New Roman" w:cs="Times New Roman"/>
          <w:b/>
          <w:i w:val="0"/>
          <w:caps w:val="0"/>
          <w:color w:val="333333"/>
          <w:spacing w:val="0"/>
          <w:sz w:val="32"/>
          <w:szCs w:val="32"/>
          <w:bdr w:val="none" w:color="auto" w:sz="0" w:space="0"/>
          <w:shd w:val="clear" w:fill="FFFFFF"/>
        </w:rPr>
        <w:t>4144.50</w:t>
      </w:r>
      <w:r>
        <w:rPr>
          <w:rFonts w:hint="eastAsia" w:ascii="仿宋" w:hAnsi="仿宋" w:eastAsia="仿宋" w:cs="仿宋"/>
          <w:b/>
          <w:i w:val="0"/>
          <w:caps w:val="0"/>
          <w:color w:val="333333"/>
          <w:spacing w:val="0"/>
          <w:sz w:val="32"/>
          <w:szCs w:val="32"/>
          <w:bdr w:val="none" w:color="auto" w:sz="0" w:space="0"/>
          <w:shd w:val="clear" w:fill="FFFFFF"/>
        </w:rPr>
        <w:t>万元；另一方面按财政要求压减一般性支出</w:t>
      </w:r>
      <w:r>
        <w:rPr>
          <w:rFonts w:hint="default" w:ascii="Times New Roman" w:hAnsi="Times New Roman" w:cs="Times New Roman"/>
          <w:b/>
          <w:i w:val="0"/>
          <w:caps w:val="0"/>
          <w:color w:val="333333"/>
          <w:spacing w:val="0"/>
          <w:sz w:val="32"/>
          <w:szCs w:val="32"/>
          <w:bdr w:val="none" w:color="auto" w:sz="0" w:space="0"/>
          <w:shd w:val="clear" w:fill="FFFFFF"/>
        </w:rPr>
        <w:t>542</w:t>
      </w:r>
      <w:r>
        <w:rPr>
          <w:rFonts w:hint="eastAsia" w:ascii="仿宋" w:hAnsi="仿宋" w:eastAsia="仿宋" w:cs="仿宋"/>
          <w:b/>
          <w:i w:val="0"/>
          <w:caps w:val="0"/>
          <w:color w:val="333333"/>
          <w:spacing w:val="0"/>
          <w:sz w:val="32"/>
          <w:szCs w:val="32"/>
          <w:bdr w:val="none" w:color="auto" w:sz="0" w:space="0"/>
          <w:shd w:val="clear" w:fill="FFFFFF"/>
        </w:rPr>
        <w:t>万元，取消或压减其他业务工作</w:t>
      </w:r>
      <w:r>
        <w:rPr>
          <w:rFonts w:hint="default" w:ascii="Times New Roman" w:hAnsi="Times New Roman" w:cs="Times New Roman"/>
          <w:b/>
          <w:i w:val="0"/>
          <w:caps w:val="0"/>
          <w:color w:val="333333"/>
          <w:spacing w:val="0"/>
          <w:sz w:val="32"/>
          <w:szCs w:val="32"/>
          <w:bdr w:val="none" w:color="auto" w:sz="0" w:space="0"/>
          <w:shd w:val="clear" w:fill="FFFFFF"/>
        </w:rPr>
        <w:t>613.61</w:t>
      </w:r>
      <w:r>
        <w:rPr>
          <w:rFonts w:hint="eastAsia" w:ascii="仿宋" w:hAnsi="仿宋" w:eastAsia="仿宋" w:cs="仿宋"/>
          <w:b/>
          <w:i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default" w:ascii="Times New Roman" w:hAnsi="Times New Roman" w:cs="Times New Roman"/>
          <w:i w:val="0"/>
          <w:caps w:val="0"/>
          <w:color w:val="333333"/>
          <w:spacing w:val="0"/>
          <w:sz w:val="28"/>
          <w:szCs w:val="28"/>
        </w:rPr>
      </w:pPr>
      <w:r>
        <w:rPr>
          <w:rFonts w:hint="eastAsia" w:ascii="楷体" w:hAnsi="楷体" w:eastAsia="楷体" w:cs="楷体"/>
          <w:b/>
          <w:i w:val="0"/>
          <w:caps w:val="0"/>
          <w:color w:val="333333"/>
          <w:spacing w:val="0"/>
          <w:sz w:val="32"/>
          <w:szCs w:val="32"/>
          <w:bdr w:val="none" w:color="auto" w:sz="0" w:space="0"/>
          <w:shd w:val="clear" w:fill="FFFFFF"/>
        </w:rPr>
        <w:t>（二）支出预算：</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年本部门支出预算</w:t>
      </w:r>
      <w:r>
        <w:rPr>
          <w:rFonts w:hint="default" w:ascii="Times New Roman" w:hAnsi="Times New Roman" w:cs="Times New Roman"/>
          <w:i w:val="0"/>
          <w:caps w:val="0"/>
          <w:color w:val="333333"/>
          <w:spacing w:val="0"/>
          <w:sz w:val="32"/>
          <w:szCs w:val="32"/>
          <w:bdr w:val="none" w:color="auto" w:sz="0" w:space="0"/>
          <w:shd w:val="clear" w:fill="FFFFFF"/>
        </w:rPr>
        <w:t>25256.51</w:t>
      </w:r>
      <w:r>
        <w:rPr>
          <w:rFonts w:hint="eastAsia" w:ascii="仿宋" w:hAnsi="仿宋" w:eastAsia="仿宋" w:cs="仿宋"/>
          <w:i w:val="0"/>
          <w:caps w:val="0"/>
          <w:color w:val="333333"/>
          <w:spacing w:val="0"/>
          <w:sz w:val="32"/>
          <w:szCs w:val="32"/>
          <w:bdr w:val="none" w:color="auto" w:sz="0" w:space="0"/>
          <w:shd w:val="clear" w:fill="FFFFFF"/>
        </w:rPr>
        <w:t>万元，其中，一般公共服务</w:t>
      </w:r>
      <w:r>
        <w:rPr>
          <w:rFonts w:hint="default" w:ascii="Times New Roman" w:hAnsi="Times New Roman" w:cs="Times New Roman"/>
          <w:i w:val="0"/>
          <w:caps w:val="0"/>
          <w:color w:val="333333"/>
          <w:spacing w:val="0"/>
          <w:sz w:val="32"/>
          <w:szCs w:val="32"/>
          <w:bdr w:val="none" w:color="auto" w:sz="0" w:space="0"/>
          <w:shd w:val="clear" w:fill="FFFFFF"/>
        </w:rPr>
        <w:t>14178</w:t>
      </w:r>
      <w:r>
        <w:rPr>
          <w:rFonts w:hint="eastAsia" w:ascii="仿宋" w:hAnsi="仿宋" w:eastAsia="仿宋" w:cs="仿宋"/>
          <w:i w:val="0"/>
          <w:caps w:val="0"/>
          <w:color w:val="333333"/>
          <w:spacing w:val="0"/>
          <w:sz w:val="32"/>
          <w:szCs w:val="32"/>
          <w:bdr w:val="none" w:color="auto" w:sz="0" w:space="0"/>
          <w:shd w:val="clear" w:fill="FFFFFF"/>
        </w:rPr>
        <w:t>万元，教育支出</w:t>
      </w:r>
      <w:r>
        <w:rPr>
          <w:rFonts w:hint="default" w:ascii="Times New Roman" w:hAnsi="Times New Roman" w:cs="Times New Roman"/>
          <w:i w:val="0"/>
          <w:caps w:val="0"/>
          <w:color w:val="333333"/>
          <w:spacing w:val="0"/>
          <w:sz w:val="32"/>
          <w:szCs w:val="32"/>
          <w:bdr w:val="none" w:color="auto" w:sz="0" w:space="0"/>
          <w:shd w:val="clear" w:fill="FFFFFF"/>
        </w:rPr>
        <w:t>7305.58</w:t>
      </w:r>
      <w:r>
        <w:rPr>
          <w:rFonts w:hint="eastAsia" w:ascii="仿宋" w:hAnsi="仿宋" w:eastAsia="仿宋" w:cs="仿宋"/>
          <w:i w:val="0"/>
          <w:caps w:val="0"/>
          <w:color w:val="333333"/>
          <w:spacing w:val="0"/>
          <w:sz w:val="32"/>
          <w:szCs w:val="32"/>
          <w:bdr w:val="none" w:color="auto" w:sz="0" w:space="0"/>
          <w:shd w:val="clear" w:fill="FFFFFF"/>
        </w:rPr>
        <w:t>万元，社会保障和就业</w:t>
      </w:r>
      <w:r>
        <w:rPr>
          <w:rFonts w:hint="default" w:ascii="Times New Roman" w:hAnsi="Times New Roman" w:cs="Times New Roman"/>
          <w:i w:val="0"/>
          <w:caps w:val="0"/>
          <w:color w:val="333333"/>
          <w:spacing w:val="0"/>
          <w:sz w:val="32"/>
          <w:szCs w:val="32"/>
          <w:bdr w:val="none" w:color="auto" w:sz="0" w:space="0"/>
          <w:shd w:val="clear" w:fill="FFFFFF"/>
        </w:rPr>
        <w:t>2530.93</w:t>
      </w:r>
      <w:r>
        <w:rPr>
          <w:rFonts w:hint="eastAsia" w:ascii="仿宋" w:hAnsi="仿宋" w:eastAsia="仿宋" w:cs="仿宋"/>
          <w:i w:val="0"/>
          <w:caps w:val="0"/>
          <w:color w:val="333333"/>
          <w:spacing w:val="0"/>
          <w:sz w:val="32"/>
          <w:szCs w:val="32"/>
          <w:bdr w:val="none" w:color="auto" w:sz="0" w:space="0"/>
          <w:shd w:val="clear" w:fill="FFFFFF"/>
        </w:rPr>
        <w:t>万元，节能环保支出</w:t>
      </w:r>
      <w:r>
        <w:rPr>
          <w:rFonts w:hint="default" w:ascii="Times New Roman" w:hAnsi="Times New Roman" w:cs="Times New Roman"/>
          <w:i w:val="0"/>
          <w:caps w:val="0"/>
          <w:color w:val="333333"/>
          <w:spacing w:val="0"/>
          <w:sz w:val="32"/>
          <w:szCs w:val="32"/>
          <w:bdr w:val="none" w:color="auto" w:sz="0" w:space="0"/>
          <w:shd w:val="clear" w:fill="FFFFFF"/>
        </w:rPr>
        <w:t>445</w:t>
      </w:r>
      <w:r>
        <w:rPr>
          <w:rFonts w:hint="eastAsia" w:ascii="仿宋" w:hAnsi="仿宋" w:eastAsia="仿宋" w:cs="仿宋"/>
          <w:i w:val="0"/>
          <w:caps w:val="0"/>
          <w:color w:val="333333"/>
          <w:spacing w:val="0"/>
          <w:sz w:val="32"/>
          <w:szCs w:val="32"/>
          <w:bdr w:val="none" w:color="auto" w:sz="0" w:space="0"/>
          <w:shd w:val="clear" w:fill="FFFFFF"/>
        </w:rPr>
        <w:t>万元，资源勘探工业信息等支出</w:t>
      </w:r>
      <w:r>
        <w:rPr>
          <w:rFonts w:hint="default" w:ascii="Times New Roman" w:hAnsi="Times New Roman" w:cs="Times New Roman"/>
          <w:i w:val="0"/>
          <w:caps w:val="0"/>
          <w:color w:val="333333"/>
          <w:spacing w:val="0"/>
          <w:sz w:val="32"/>
          <w:szCs w:val="32"/>
          <w:bdr w:val="none" w:color="auto" w:sz="0" w:space="0"/>
          <w:shd w:val="clear" w:fill="FFFFFF"/>
        </w:rPr>
        <w:t>502</w:t>
      </w:r>
      <w:r>
        <w:rPr>
          <w:rFonts w:hint="eastAsia" w:ascii="仿宋" w:hAnsi="仿宋" w:eastAsia="仿宋" w:cs="仿宋"/>
          <w:i w:val="0"/>
          <w:caps w:val="0"/>
          <w:color w:val="333333"/>
          <w:spacing w:val="0"/>
          <w:sz w:val="32"/>
          <w:szCs w:val="32"/>
          <w:bdr w:val="none" w:color="auto" w:sz="0" w:space="0"/>
          <w:shd w:val="clear" w:fill="FFFFFF"/>
        </w:rPr>
        <w:t>万元，商业服务业等支出</w:t>
      </w:r>
      <w:r>
        <w:rPr>
          <w:rFonts w:hint="default" w:ascii="Times New Roman" w:hAnsi="Times New Roman" w:cs="Times New Roman"/>
          <w:i w:val="0"/>
          <w:caps w:val="0"/>
          <w:color w:val="333333"/>
          <w:spacing w:val="0"/>
          <w:sz w:val="32"/>
          <w:szCs w:val="32"/>
          <w:bdr w:val="none" w:color="auto" w:sz="0" w:space="0"/>
          <w:shd w:val="clear" w:fill="FFFFFF"/>
        </w:rPr>
        <w:t>35</w:t>
      </w:r>
      <w:r>
        <w:rPr>
          <w:rFonts w:hint="eastAsia" w:ascii="仿宋" w:hAnsi="仿宋" w:eastAsia="仿宋" w:cs="仿宋"/>
          <w:i w:val="0"/>
          <w:caps w:val="0"/>
          <w:color w:val="333333"/>
          <w:spacing w:val="0"/>
          <w:sz w:val="32"/>
          <w:szCs w:val="32"/>
          <w:bdr w:val="none" w:color="auto" w:sz="0" w:space="0"/>
          <w:shd w:val="clear" w:fill="FFFFFF"/>
        </w:rPr>
        <w:t>万元，住房保障支出</w:t>
      </w:r>
      <w:r>
        <w:rPr>
          <w:rFonts w:hint="default" w:ascii="Times New Roman" w:hAnsi="Times New Roman" w:cs="Times New Roman"/>
          <w:i w:val="0"/>
          <w:caps w:val="0"/>
          <w:color w:val="333333"/>
          <w:spacing w:val="0"/>
          <w:sz w:val="32"/>
          <w:szCs w:val="32"/>
          <w:bdr w:val="none" w:color="auto" w:sz="0" w:space="0"/>
          <w:shd w:val="clear" w:fill="FFFFFF"/>
        </w:rPr>
        <w:t>260</w:t>
      </w:r>
      <w:r>
        <w:rPr>
          <w:rFonts w:hint="eastAsia" w:ascii="仿宋" w:hAnsi="仿宋" w:eastAsia="仿宋" w:cs="仿宋"/>
          <w:i w:val="0"/>
          <w:caps w:val="0"/>
          <w:color w:val="333333"/>
          <w:spacing w:val="0"/>
          <w:sz w:val="32"/>
          <w:szCs w:val="32"/>
          <w:bdr w:val="none" w:color="auto" w:sz="0" w:space="0"/>
          <w:shd w:val="clear" w:fill="FFFFFF"/>
        </w:rPr>
        <w:t>万元。</w:t>
      </w:r>
      <w:r>
        <w:rPr>
          <w:rFonts w:hint="eastAsia" w:ascii="仿宋" w:hAnsi="仿宋" w:eastAsia="仿宋" w:cs="仿宋"/>
          <w:b/>
          <w:i w:val="0"/>
          <w:caps w:val="0"/>
          <w:color w:val="333333"/>
          <w:spacing w:val="0"/>
          <w:sz w:val="32"/>
          <w:szCs w:val="32"/>
          <w:bdr w:val="none" w:color="auto" w:sz="0" w:space="0"/>
          <w:shd w:val="clear" w:fill="FFFFFF"/>
        </w:rPr>
        <w:t>支出较去年增加</w:t>
      </w:r>
      <w:r>
        <w:rPr>
          <w:rFonts w:hint="default" w:ascii="Times New Roman" w:hAnsi="Times New Roman" w:cs="Times New Roman"/>
          <w:b/>
          <w:i w:val="0"/>
          <w:caps w:val="0"/>
          <w:color w:val="333333"/>
          <w:spacing w:val="0"/>
          <w:sz w:val="32"/>
          <w:szCs w:val="32"/>
          <w:bdr w:val="none" w:color="auto" w:sz="0" w:space="0"/>
          <w:shd w:val="clear" w:fill="FFFFFF"/>
        </w:rPr>
        <w:t>2988.89</w:t>
      </w:r>
      <w:r>
        <w:rPr>
          <w:rFonts w:hint="eastAsia" w:ascii="仿宋" w:hAnsi="仿宋" w:eastAsia="仿宋" w:cs="仿宋"/>
          <w:b/>
          <w:i w:val="0"/>
          <w:caps w:val="0"/>
          <w:color w:val="333333"/>
          <w:spacing w:val="0"/>
          <w:sz w:val="32"/>
          <w:szCs w:val="32"/>
          <w:bdr w:val="none" w:color="auto" w:sz="0" w:space="0"/>
          <w:shd w:val="clear" w:fill="FFFFFF"/>
        </w:rPr>
        <w:t>万元，主要增加了上年结转专项支出。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黑体" w:hAnsi="宋体" w:eastAsia="黑体" w:cs="黑体"/>
          <w:i w:val="0"/>
          <w:caps w:val="0"/>
          <w:color w:val="333333"/>
          <w:spacing w:val="0"/>
          <w:sz w:val="32"/>
          <w:szCs w:val="32"/>
          <w:bdr w:val="none" w:color="auto" w:sz="0" w:space="0"/>
          <w:shd w:val="clear" w:fill="FFFFFF"/>
        </w:rPr>
        <w:t>四、一般公共预算拨款支出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年本部门一般公共预算拨款支出预算</w:t>
      </w:r>
      <w:r>
        <w:rPr>
          <w:rFonts w:hint="default" w:ascii="Times New Roman" w:hAnsi="Times New Roman" w:cs="Times New Roman"/>
          <w:i w:val="0"/>
          <w:caps w:val="0"/>
          <w:color w:val="333333"/>
          <w:spacing w:val="0"/>
          <w:sz w:val="32"/>
          <w:szCs w:val="32"/>
          <w:bdr w:val="none" w:color="auto" w:sz="0" w:space="0"/>
          <w:shd w:val="clear" w:fill="FFFFFF"/>
        </w:rPr>
        <w:t>21956.51</w:t>
      </w:r>
      <w:r>
        <w:rPr>
          <w:rFonts w:hint="eastAsia" w:ascii="仿宋" w:hAnsi="仿宋" w:eastAsia="仿宋" w:cs="仿宋"/>
          <w:i w:val="0"/>
          <w:caps w:val="0"/>
          <w:color w:val="333333"/>
          <w:spacing w:val="0"/>
          <w:sz w:val="32"/>
          <w:szCs w:val="32"/>
          <w:bdr w:val="none" w:color="auto" w:sz="0" w:space="0"/>
          <w:shd w:val="clear" w:fill="FFFFFF"/>
        </w:rPr>
        <w:t>万元，其中，一般公共服务支出</w:t>
      </w:r>
      <w:r>
        <w:rPr>
          <w:rFonts w:hint="default" w:ascii="Times New Roman" w:hAnsi="Times New Roman" w:cs="Times New Roman"/>
          <w:i w:val="0"/>
          <w:caps w:val="0"/>
          <w:color w:val="333333"/>
          <w:spacing w:val="0"/>
          <w:sz w:val="32"/>
          <w:szCs w:val="32"/>
          <w:bdr w:val="none" w:color="auto" w:sz="0" w:space="0"/>
          <w:shd w:val="clear" w:fill="FFFFFF"/>
        </w:rPr>
        <w:t>14178</w:t>
      </w:r>
      <w:r>
        <w:rPr>
          <w:rFonts w:hint="eastAsia" w:ascii="仿宋" w:hAnsi="仿宋" w:eastAsia="仿宋" w:cs="仿宋"/>
          <w:i w:val="0"/>
          <w:caps w:val="0"/>
          <w:color w:val="333333"/>
          <w:spacing w:val="0"/>
          <w:sz w:val="32"/>
          <w:szCs w:val="32"/>
          <w:bdr w:val="none" w:color="auto" w:sz="0" w:space="0"/>
          <w:shd w:val="clear" w:fill="FFFFFF"/>
        </w:rPr>
        <w:t>万元，占</w:t>
      </w:r>
      <w:r>
        <w:rPr>
          <w:rFonts w:hint="default" w:ascii="Times New Roman" w:hAnsi="Times New Roman" w:cs="Times New Roman"/>
          <w:i w:val="0"/>
          <w:caps w:val="0"/>
          <w:color w:val="333333"/>
          <w:spacing w:val="0"/>
          <w:sz w:val="32"/>
          <w:szCs w:val="32"/>
          <w:bdr w:val="none" w:color="auto" w:sz="0" w:space="0"/>
          <w:shd w:val="clear" w:fill="FFFFFF"/>
        </w:rPr>
        <w:t>64.57%</w:t>
      </w:r>
      <w:r>
        <w:rPr>
          <w:rFonts w:hint="eastAsia" w:ascii="仿宋" w:hAnsi="仿宋" w:eastAsia="仿宋" w:cs="仿宋"/>
          <w:i w:val="0"/>
          <w:caps w:val="0"/>
          <w:color w:val="333333"/>
          <w:spacing w:val="0"/>
          <w:sz w:val="32"/>
          <w:szCs w:val="32"/>
          <w:bdr w:val="none" w:color="auto" w:sz="0" w:space="0"/>
          <w:shd w:val="clear" w:fill="FFFFFF"/>
        </w:rPr>
        <w:t>；教育支出</w:t>
      </w:r>
      <w:r>
        <w:rPr>
          <w:rFonts w:hint="default" w:ascii="Times New Roman" w:hAnsi="Times New Roman" w:cs="Times New Roman"/>
          <w:i w:val="0"/>
          <w:caps w:val="0"/>
          <w:color w:val="333333"/>
          <w:spacing w:val="0"/>
          <w:sz w:val="32"/>
          <w:szCs w:val="32"/>
          <w:bdr w:val="none" w:color="auto" w:sz="0" w:space="0"/>
          <w:shd w:val="clear" w:fill="FFFFFF"/>
        </w:rPr>
        <w:t>4570.30</w:t>
      </w:r>
      <w:r>
        <w:rPr>
          <w:rFonts w:hint="eastAsia" w:ascii="仿宋" w:hAnsi="仿宋" w:eastAsia="仿宋" w:cs="仿宋"/>
          <w:i w:val="0"/>
          <w:caps w:val="0"/>
          <w:color w:val="333333"/>
          <w:spacing w:val="0"/>
          <w:sz w:val="32"/>
          <w:szCs w:val="32"/>
          <w:bdr w:val="none" w:color="auto" w:sz="0" w:space="0"/>
          <w:shd w:val="clear" w:fill="FFFFFF"/>
        </w:rPr>
        <w:t>，占</w:t>
      </w:r>
      <w:r>
        <w:rPr>
          <w:rFonts w:hint="default" w:ascii="Times New Roman" w:hAnsi="Times New Roman" w:cs="Times New Roman"/>
          <w:i w:val="0"/>
          <w:caps w:val="0"/>
          <w:color w:val="333333"/>
          <w:spacing w:val="0"/>
          <w:sz w:val="32"/>
          <w:szCs w:val="32"/>
          <w:bdr w:val="none" w:color="auto" w:sz="0" w:space="0"/>
          <w:shd w:val="clear" w:fill="FFFFFF"/>
        </w:rPr>
        <w:t>20.82%</w:t>
      </w:r>
      <w:r>
        <w:rPr>
          <w:rFonts w:hint="eastAsia" w:ascii="仿宋" w:hAnsi="仿宋" w:eastAsia="仿宋" w:cs="仿宋"/>
          <w:i w:val="0"/>
          <w:caps w:val="0"/>
          <w:color w:val="333333"/>
          <w:spacing w:val="0"/>
          <w:sz w:val="32"/>
          <w:szCs w:val="32"/>
          <w:bdr w:val="none" w:color="auto" w:sz="0" w:space="0"/>
          <w:shd w:val="clear" w:fill="FFFFFF"/>
        </w:rPr>
        <w:t>；社会保障和就业支出</w:t>
      </w:r>
      <w:r>
        <w:rPr>
          <w:rFonts w:hint="default" w:ascii="Times New Roman" w:hAnsi="Times New Roman" w:cs="Times New Roman"/>
          <w:i w:val="0"/>
          <w:caps w:val="0"/>
          <w:color w:val="333333"/>
          <w:spacing w:val="0"/>
          <w:sz w:val="32"/>
          <w:szCs w:val="32"/>
          <w:bdr w:val="none" w:color="auto" w:sz="0" w:space="0"/>
          <w:shd w:val="clear" w:fill="FFFFFF"/>
        </w:rPr>
        <w:t>2156.56</w:t>
      </w:r>
      <w:r>
        <w:rPr>
          <w:rFonts w:hint="eastAsia" w:ascii="仿宋" w:hAnsi="仿宋" w:eastAsia="仿宋" w:cs="仿宋"/>
          <w:i w:val="0"/>
          <w:caps w:val="0"/>
          <w:color w:val="333333"/>
          <w:spacing w:val="0"/>
          <w:sz w:val="32"/>
          <w:szCs w:val="32"/>
          <w:bdr w:val="none" w:color="auto" w:sz="0" w:space="0"/>
          <w:shd w:val="clear" w:fill="FFFFFF"/>
        </w:rPr>
        <w:t>万元，占</w:t>
      </w:r>
      <w:r>
        <w:rPr>
          <w:rFonts w:hint="default" w:ascii="Times New Roman" w:hAnsi="Times New Roman" w:cs="Times New Roman"/>
          <w:i w:val="0"/>
          <w:caps w:val="0"/>
          <w:color w:val="333333"/>
          <w:spacing w:val="0"/>
          <w:sz w:val="32"/>
          <w:szCs w:val="32"/>
          <w:bdr w:val="none" w:color="auto" w:sz="0" w:space="0"/>
          <w:shd w:val="clear" w:fill="FFFFFF"/>
        </w:rPr>
        <w:t>9.82%</w:t>
      </w:r>
      <w:r>
        <w:rPr>
          <w:rFonts w:hint="eastAsia" w:ascii="仿宋" w:hAnsi="仿宋" w:eastAsia="仿宋" w:cs="仿宋"/>
          <w:i w:val="0"/>
          <w:caps w:val="0"/>
          <w:color w:val="333333"/>
          <w:spacing w:val="0"/>
          <w:sz w:val="32"/>
          <w:szCs w:val="32"/>
          <w:bdr w:val="none" w:color="auto" w:sz="0" w:space="0"/>
          <w:shd w:val="clear" w:fill="FFFFFF"/>
        </w:rPr>
        <w:t>；节能环保支出</w:t>
      </w:r>
      <w:r>
        <w:rPr>
          <w:rFonts w:hint="default" w:ascii="Times New Roman" w:hAnsi="Times New Roman" w:cs="Times New Roman"/>
          <w:i w:val="0"/>
          <w:caps w:val="0"/>
          <w:color w:val="333333"/>
          <w:spacing w:val="0"/>
          <w:sz w:val="32"/>
          <w:szCs w:val="32"/>
          <w:bdr w:val="none" w:color="auto" w:sz="0" w:space="0"/>
          <w:shd w:val="clear" w:fill="FFFFFF"/>
        </w:rPr>
        <w:t>445</w:t>
      </w:r>
      <w:r>
        <w:rPr>
          <w:rFonts w:hint="eastAsia" w:ascii="仿宋" w:hAnsi="仿宋" w:eastAsia="仿宋" w:cs="仿宋"/>
          <w:i w:val="0"/>
          <w:caps w:val="0"/>
          <w:color w:val="333333"/>
          <w:spacing w:val="0"/>
          <w:sz w:val="32"/>
          <w:szCs w:val="32"/>
          <w:bdr w:val="none" w:color="auto" w:sz="0" w:space="0"/>
          <w:shd w:val="clear" w:fill="FFFFFF"/>
        </w:rPr>
        <w:t>万元，占</w:t>
      </w:r>
      <w:r>
        <w:rPr>
          <w:rFonts w:hint="default" w:ascii="Times New Roman" w:hAnsi="Times New Roman" w:cs="Times New Roman"/>
          <w:i w:val="0"/>
          <w:caps w:val="0"/>
          <w:color w:val="333333"/>
          <w:spacing w:val="0"/>
          <w:sz w:val="32"/>
          <w:szCs w:val="32"/>
          <w:bdr w:val="none" w:color="auto" w:sz="0" w:space="0"/>
          <w:shd w:val="clear" w:fill="FFFFFF"/>
        </w:rPr>
        <w:t>2.03%</w:t>
      </w:r>
      <w:r>
        <w:rPr>
          <w:rFonts w:hint="eastAsia" w:ascii="仿宋" w:hAnsi="仿宋" w:eastAsia="仿宋" w:cs="仿宋"/>
          <w:i w:val="0"/>
          <w:caps w:val="0"/>
          <w:color w:val="333333"/>
          <w:spacing w:val="0"/>
          <w:sz w:val="32"/>
          <w:szCs w:val="32"/>
          <w:bdr w:val="none" w:color="auto" w:sz="0" w:space="0"/>
          <w:shd w:val="clear" w:fill="FFFFFF"/>
        </w:rPr>
        <w:t>；资源勘探工业信息等支出</w:t>
      </w:r>
      <w:r>
        <w:rPr>
          <w:rFonts w:hint="default" w:ascii="Times New Roman" w:hAnsi="Times New Roman" w:cs="Times New Roman"/>
          <w:i w:val="0"/>
          <w:caps w:val="0"/>
          <w:color w:val="333333"/>
          <w:spacing w:val="0"/>
          <w:sz w:val="32"/>
          <w:szCs w:val="32"/>
          <w:bdr w:val="none" w:color="auto" w:sz="0" w:space="0"/>
          <w:shd w:val="clear" w:fill="FFFFFF"/>
        </w:rPr>
        <w:t>502</w:t>
      </w:r>
      <w:r>
        <w:rPr>
          <w:rFonts w:hint="eastAsia" w:ascii="仿宋" w:hAnsi="仿宋" w:eastAsia="仿宋" w:cs="仿宋"/>
          <w:i w:val="0"/>
          <w:caps w:val="0"/>
          <w:color w:val="333333"/>
          <w:spacing w:val="0"/>
          <w:sz w:val="32"/>
          <w:szCs w:val="32"/>
          <w:bdr w:val="none" w:color="auto" w:sz="0" w:space="0"/>
          <w:shd w:val="clear" w:fill="FFFFFF"/>
        </w:rPr>
        <w:t>万元，占</w:t>
      </w:r>
      <w:r>
        <w:rPr>
          <w:rFonts w:hint="default" w:ascii="Times New Roman" w:hAnsi="Times New Roman" w:cs="Times New Roman"/>
          <w:i w:val="0"/>
          <w:caps w:val="0"/>
          <w:color w:val="333333"/>
          <w:spacing w:val="0"/>
          <w:sz w:val="32"/>
          <w:szCs w:val="32"/>
          <w:bdr w:val="none" w:color="auto" w:sz="0" w:space="0"/>
          <w:shd w:val="clear" w:fill="FFFFFF"/>
        </w:rPr>
        <w:t>2.29%</w:t>
      </w:r>
      <w:r>
        <w:rPr>
          <w:rFonts w:hint="eastAsia" w:ascii="仿宋" w:hAnsi="仿宋" w:eastAsia="仿宋" w:cs="仿宋"/>
          <w:i w:val="0"/>
          <w:caps w:val="0"/>
          <w:color w:val="333333"/>
          <w:spacing w:val="0"/>
          <w:sz w:val="32"/>
          <w:szCs w:val="32"/>
          <w:bdr w:val="none" w:color="auto" w:sz="0" w:space="0"/>
          <w:shd w:val="clear" w:fill="FFFFFF"/>
        </w:rPr>
        <w:t>；商业服务业支出</w:t>
      </w:r>
      <w:r>
        <w:rPr>
          <w:rFonts w:hint="default" w:ascii="Times New Roman" w:hAnsi="Times New Roman" w:cs="Times New Roman"/>
          <w:i w:val="0"/>
          <w:caps w:val="0"/>
          <w:color w:val="333333"/>
          <w:spacing w:val="0"/>
          <w:sz w:val="32"/>
          <w:szCs w:val="32"/>
          <w:bdr w:val="none" w:color="auto" w:sz="0" w:space="0"/>
          <w:shd w:val="clear" w:fill="FFFFFF"/>
        </w:rPr>
        <w:t>35</w:t>
      </w:r>
      <w:r>
        <w:rPr>
          <w:rFonts w:hint="eastAsia" w:ascii="仿宋" w:hAnsi="仿宋" w:eastAsia="仿宋" w:cs="仿宋"/>
          <w:i w:val="0"/>
          <w:caps w:val="0"/>
          <w:color w:val="333333"/>
          <w:spacing w:val="0"/>
          <w:sz w:val="32"/>
          <w:szCs w:val="32"/>
          <w:bdr w:val="none" w:color="auto" w:sz="0" w:space="0"/>
          <w:shd w:val="clear" w:fill="FFFFFF"/>
        </w:rPr>
        <w:t>万元，占</w:t>
      </w:r>
      <w:r>
        <w:rPr>
          <w:rFonts w:hint="default" w:ascii="Times New Roman" w:hAnsi="Times New Roman" w:cs="Times New Roman"/>
          <w:i w:val="0"/>
          <w:caps w:val="0"/>
          <w:color w:val="333333"/>
          <w:spacing w:val="0"/>
          <w:sz w:val="32"/>
          <w:szCs w:val="32"/>
          <w:bdr w:val="none" w:color="auto" w:sz="0" w:space="0"/>
          <w:shd w:val="clear" w:fill="FFFFFF"/>
        </w:rPr>
        <w:t>0.16%</w:t>
      </w:r>
      <w:r>
        <w:rPr>
          <w:rFonts w:hint="eastAsia" w:ascii="仿宋" w:hAnsi="仿宋" w:eastAsia="仿宋" w:cs="仿宋"/>
          <w:i w:val="0"/>
          <w:caps w:val="0"/>
          <w:color w:val="333333"/>
          <w:spacing w:val="0"/>
          <w:sz w:val="32"/>
          <w:szCs w:val="32"/>
          <w:bdr w:val="none" w:color="auto" w:sz="0" w:space="0"/>
          <w:shd w:val="clear" w:fill="FFFFFF"/>
        </w:rPr>
        <w:t>，住房保障支出</w:t>
      </w:r>
      <w:r>
        <w:rPr>
          <w:rFonts w:hint="default" w:ascii="Times New Roman" w:hAnsi="Times New Roman" w:cs="Times New Roman"/>
          <w:i w:val="0"/>
          <w:caps w:val="0"/>
          <w:color w:val="333333"/>
          <w:spacing w:val="0"/>
          <w:sz w:val="32"/>
          <w:szCs w:val="32"/>
          <w:bdr w:val="none" w:color="auto" w:sz="0" w:space="0"/>
          <w:shd w:val="clear" w:fill="FFFFFF"/>
        </w:rPr>
        <w:t>69.65</w:t>
      </w:r>
      <w:r>
        <w:rPr>
          <w:rFonts w:hint="eastAsia" w:ascii="仿宋" w:hAnsi="仿宋" w:eastAsia="仿宋" w:cs="仿宋"/>
          <w:i w:val="0"/>
          <w:caps w:val="0"/>
          <w:color w:val="333333"/>
          <w:spacing w:val="0"/>
          <w:sz w:val="32"/>
          <w:szCs w:val="32"/>
          <w:bdr w:val="none" w:color="auto" w:sz="0" w:space="0"/>
          <w:shd w:val="clear" w:fill="FFFFFF"/>
        </w:rPr>
        <w:t>万元，占</w:t>
      </w:r>
      <w:r>
        <w:rPr>
          <w:rFonts w:hint="default" w:ascii="Times New Roman" w:hAnsi="Times New Roman" w:cs="Times New Roman"/>
          <w:i w:val="0"/>
          <w:caps w:val="0"/>
          <w:color w:val="333333"/>
          <w:spacing w:val="0"/>
          <w:sz w:val="32"/>
          <w:szCs w:val="32"/>
          <w:bdr w:val="none" w:color="auto" w:sz="0" w:space="0"/>
          <w:shd w:val="clear" w:fill="FFFFFF"/>
        </w:rPr>
        <w:t>0.31%</w:t>
      </w:r>
      <w:r>
        <w:rPr>
          <w:rFonts w:hint="eastAsia" w:ascii="仿宋" w:hAnsi="仿宋" w:eastAsia="仿宋" w:cs="仿宋"/>
          <w:i w:val="0"/>
          <w:caps w:val="0"/>
          <w:color w:val="333333"/>
          <w:spacing w:val="0"/>
          <w:sz w:val="32"/>
          <w:szCs w:val="32"/>
          <w:bdr w:val="none" w:color="auto" w:sz="0" w:space="0"/>
          <w:shd w:val="clear" w:fill="FFFFFF"/>
        </w:rPr>
        <w:t>。具体安排情况如下：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楷体" w:hAnsi="楷体" w:eastAsia="楷体" w:cs="楷体"/>
          <w:b/>
          <w:i w:val="0"/>
          <w:caps w:val="0"/>
          <w:color w:val="333333"/>
          <w:spacing w:val="0"/>
          <w:sz w:val="32"/>
          <w:szCs w:val="32"/>
          <w:bdr w:val="none" w:color="auto" w:sz="0" w:space="0"/>
          <w:shd w:val="clear" w:fill="FFFFFF"/>
        </w:rPr>
        <w:t>（一）基本支出：</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年本部门基本支出预算数</w:t>
      </w:r>
      <w:r>
        <w:rPr>
          <w:rFonts w:hint="default" w:ascii="Times New Roman" w:hAnsi="Times New Roman" w:cs="Times New Roman"/>
          <w:i w:val="0"/>
          <w:caps w:val="0"/>
          <w:color w:val="333333"/>
          <w:spacing w:val="0"/>
          <w:sz w:val="32"/>
          <w:szCs w:val="32"/>
          <w:bdr w:val="none" w:color="auto" w:sz="0" w:space="0"/>
          <w:shd w:val="clear" w:fill="FFFFFF"/>
        </w:rPr>
        <w:t>19358.51</w:t>
      </w:r>
      <w:r>
        <w:rPr>
          <w:rFonts w:hint="eastAsia" w:ascii="仿宋" w:hAnsi="仿宋" w:eastAsia="仿宋" w:cs="仿宋"/>
          <w:i w:val="0"/>
          <w:caps w:val="0"/>
          <w:color w:val="333333"/>
          <w:spacing w:val="0"/>
          <w:sz w:val="32"/>
          <w:szCs w:val="32"/>
          <w:bdr w:val="none" w:color="auto" w:sz="0" w:space="0"/>
          <w:shd w:val="clear" w:fill="FFFFFF"/>
        </w:rPr>
        <w:t>万元，主要是为保障部门正常运转、完成日常工作任务而发生的各项支出，包括用于基本工资、津贴补贴等人员经费以及办公费、印刷费、水电费、办公设备购置等公用经费。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楷体" w:hAnsi="楷体" w:eastAsia="楷体" w:cs="楷体"/>
          <w:b/>
          <w:i w:val="0"/>
          <w:caps w:val="0"/>
          <w:color w:val="333333"/>
          <w:spacing w:val="0"/>
          <w:sz w:val="32"/>
          <w:szCs w:val="32"/>
          <w:bdr w:val="none" w:color="auto" w:sz="0" w:space="0"/>
          <w:shd w:val="clear" w:fill="FFFFFF"/>
        </w:rPr>
        <w:t>（二）项目支出：</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年本部门项目支出预算</w:t>
      </w:r>
      <w:r>
        <w:rPr>
          <w:rFonts w:hint="default" w:ascii="Times New Roman" w:hAnsi="Times New Roman" w:cs="Times New Roman"/>
          <w:i w:val="0"/>
          <w:caps w:val="0"/>
          <w:color w:val="333333"/>
          <w:spacing w:val="0"/>
          <w:sz w:val="32"/>
          <w:szCs w:val="32"/>
          <w:bdr w:val="none" w:color="auto" w:sz="0" w:space="0"/>
          <w:shd w:val="clear" w:fill="FFFFFF"/>
        </w:rPr>
        <w:t>5898</w:t>
      </w:r>
      <w:r>
        <w:rPr>
          <w:rFonts w:hint="eastAsia" w:ascii="仿宋" w:hAnsi="仿宋" w:eastAsia="仿宋" w:cs="仿宋"/>
          <w:i w:val="0"/>
          <w:caps w:val="0"/>
          <w:color w:val="333333"/>
          <w:spacing w:val="0"/>
          <w:sz w:val="32"/>
          <w:szCs w:val="32"/>
          <w:bdr w:val="none" w:color="auto" w:sz="0" w:space="0"/>
          <w:shd w:val="clear" w:fill="FFFFFF"/>
        </w:rPr>
        <w:t>万元，主要是部门为完成特定行政工作任务或事业发展目标而发生的支出，包括有关事业发展专项、专项业务费、基本建设支出等。其中，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仿宋" w:hAnsi="仿宋" w:eastAsia="仿宋" w:cs="仿宋"/>
          <w:b/>
          <w:i w:val="0"/>
          <w:caps w:val="0"/>
          <w:color w:val="333333"/>
          <w:spacing w:val="0"/>
          <w:sz w:val="32"/>
          <w:szCs w:val="32"/>
          <w:bdr w:val="none" w:color="auto" w:sz="0" w:space="0"/>
          <w:shd w:val="clear" w:fill="FFFFFF"/>
        </w:rPr>
        <w:t>上年结转专项</w:t>
      </w:r>
      <w:r>
        <w:rPr>
          <w:rFonts w:hint="default" w:ascii="Times New Roman" w:hAnsi="Times New Roman" w:cs="Times New Roman"/>
          <w:b/>
          <w:i w:val="0"/>
          <w:caps w:val="0"/>
          <w:color w:val="333333"/>
          <w:spacing w:val="0"/>
          <w:sz w:val="32"/>
          <w:szCs w:val="32"/>
          <w:bdr w:val="none" w:color="auto" w:sz="0" w:space="0"/>
          <w:shd w:val="clear" w:fill="FFFFFF"/>
        </w:rPr>
        <w:t>4144.50</w:t>
      </w:r>
      <w:r>
        <w:rPr>
          <w:rFonts w:hint="eastAsia" w:ascii="仿宋" w:hAnsi="仿宋" w:eastAsia="仿宋" w:cs="仿宋"/>
          <w:b/>
          <w:i w:val="0"/>
          <w:caps w:val="0"/>
          <w:color w:val="333333"/>
          <w:spacing w:val="0"/>
          <w:sz w:val="32"/>
          <w:szCs w:val="32"/>
          <w:bdr w:val="none" w:color="auto" w:sz="0" w:space="0"/>
          <w:shd w:val="clear" w:fill="FFFFFF"/>
        </w:rPr>
        <w:t>万元。</w:t>
      </w:r>
      <w:r>
        <w:rPr>
          <w:rFonts w:hint="eastAsia" w:ascii="仿宋" w:hAnsi="仿宋" w:eastAsia="仿宋" w:cs="仿宋"/>
          <w:i w:val="0"/>
          <w:caps w:val="0"/>
          <w:color w:val="333333"/>
          <w:spacing w:val="0"/>
          <w:sz w:val="32"/>
          <w:szCs w:val="32"/>
          <w:bdr w:val="none" w:color="auto" w:sz="0" w:space="0"/>
          <w:shd w:val="clear" w:fill="FFFFFF"/>
        </w:rPr>
        <w:t>包括</w:t>
      </w:r>
      <w:r>
        <w:rPr>
          <w:rFonts w:hint="eastAsia" w:ascii="宋体" w:hAnsi="宋体" w:eastAsia="宋体" w:cs="宋体"/>
          <w:i w:val="0"/>
          <w:caps w:val="0"/>
          <w:color w:val="333333"/>
          <w:spacing w:val="0"/>
          <w:sz w:val="32"/>
          <w:szCs w:val="32"/>
          <w:bdr w:val="none" w:color="auto" w:sz="0" w:space="0"/>
          <w:shd w:val="clear" w:fill="FFFFFF"/>
        </w:rPr>
        <w:t>①</w:t>
      </w:r>
      <w:r>
        <w:rPr>
          <w:rFonts w:hint="eastAsia" w:ascii="仿宋" w:hAnsi="仿宋" w:eastAsia="仿宋" w:cs="仿宋"/>
          <w:i w:val="0"/>
          <w:caps w:val="0"/>
          <w:color w:val="333333"/>
          <w:spacing w:val="0"/>
          <w:sz w:val="32"/>
          <w:szCs w:val="32"/>
          <w:bdr w:val="none" w:color="auto" w:sz="0" w:space="0"/>
          <w:shd w:val="clear" w:fill="FFFFFF"/>
        </w:rPr>
        <w:t>省预算内基本建设安排的高校实训楼建设</w:t>
      </w:r>
      <w:r>
        <w:rPr>
          <w:rFonts w:hint="default" w:ascii="Times New Roman" w:hAnsi="Times New Roman" w:cs="Times New Roman"/>
          <w:i w:val="0"/>
          <w:caps w:val="0"/>
          <w:color w:val="333333"/>
          <w:spacing w:val="0"/>
          <w:sz w:val="32"/>
          <w:szCs w:val="32"/>
          <w:bdr w:val="none" w:color="auto" w:sz="0" w:space="0"/>
          <w:shd w:val="clear" w:fill="FFFFFF"/>
        </w:rPr>
        <w:t>1035</w:t>
      </w:r>
      <w:r>
        <w:rPr>
          <w:rFonts w:hint="eastAsia" w:ascii="仿宋" w:hAnsi="仿宋" w:eastAsia="仿宋" w:cs="仿宋"/>
          <w:i w:val="0"/>
          <w:caps w:val="0"/>
          <w:color w:val="333333"/>
          <w:spacing w:val="0"/>
          <w:sz w:val="32"/>
          <w:szCs w:val="32"/>
          <w:bdr w:val="none" w:color="auto" w:sz="0" w:space="0"/>
          <w:shd w:val="clear" w:fill="FFFFFF"/>
        </w:rPr>
        <w:t>万元，主要用于理工职院实训楼建设；</w:t>
      </w:r>
      <w:r>
        <w:rPr>
          <w:rFonts w:hint="eastAsia" w:ascii="宋体" w:hAnsi="宋体" w:eastAsia="宋体" w:cs="宋体"/>
          <w:i w:val="0"/>
          <w:caps w:val="0"/>
          <w:color w:val="333333"/>
          <w:spacing w:val="0"/>
          <w:sz w:val="32"/>
          <w:szCs w:val="32"/>
          <w:bdr w:val="none" w:color="auto" w:sz="0" w:space="0"/>
          <w:shd w:val="clear" w:fill="FFFFFF"/>
        </w:rPr>
        <w:t>②</w:t>
      </w:r>
      <w:r>
        <w:rPr>
          <w:rFonts w:hint="eastAsia" w:ascii="仿宋" w:hAnsi="仿宋" w:eastAsia="仿宋" w:cs="仿宋"/>
          <w:i w:val="0"/>
          <w:caps w:val="0"/>
          <w:color w:val="333333"/>
          <w:spacing w:val="0"/>
          <w:sz w:val="32"/>
          <w:szCs w:val="32"/>
          <w:bdr w:val="none" w:color="auto" w:sz="0" w:space="0"/>
          <w:shd w:val="clear" w:fill="FFFFFF"/>
        </w:rPr>
        <w:t>“十四五”规划及信息化建设等</w:t>
      </w:r>
      <w:r>
        <w:rPr>
          <w:rFonts w:hint="default" w:ascii="Times New Roman" w:hAnsi="Times New Roman" w:cs="Times New Roman"/>
          <w:i w:val="0"/>
          <w:caps w:val="0"/>
          <w:color w:val="333333"/>
          <w:spacing w:val="0"/>
          <w:sz w:val="32"/>
          <w:szCs w:val="32"/>
          <w:bdr w:val="none" w:color="auto" w:sz="0" w:space="0"/>
          <w:shd w:val="clear" w:fill="FFFFFF"/>
        </w:rPr>
        <w:t>1897</w:t>
      </w:r>
      <w:r>
        <w:rPr>
          <w:rFonts w:hint="eastAsia" w:ascii="仿宋" w:hAnsi="仿宋" w:eastAsia="仿宋" w:cs="仿宋"/>
          <w:i w:val="0"/>
          <w:caps w:val="0"/>
          <w:color w:val="333333"/>
          <w:spacing w:val="0"/>
          <w:sz w:val="32"/>
          <w:szCs w:val="32"/>
          <w:bdr w:val="none" w:color="auto" w:sz="0" w:space="0"/>
          <w:shd w:val="clear" w:fill="FFFFFF"/>
        </w:rPr>
        <w:t>万元，主要用于委机关编制“十四五”规划和信息化建设；</w:t>
      </w:r>
      <w:r>
        <w:rPr>
          <w:rFonts w:hint="eastAsia" w:ascii="宋体" w:hAnsi="宋体" w:eastAsia="宋体" w:cs="宋体"/>
          <w:i w:val="0"/>
          <w:caps w:val="0"/>
          <w:color w:val="333333"/>
          <w:spacing w:val="0"/>
          <w:sz w:val="32"/>
          <w:szCs w:val="32"/>
          <w:bdr w:val="none" w:color="auto" w:sz="0" w:space="0"/>
          <w:shd w:val="clear" w:fill="FFFFFF"/>
        </w:rPr>
        <w:t>③</w:t>
      </w:r>
      <w:r>
        <w:rPr>
          <w:rFonts w:hint="eastAsia" w:ascii="仿宋" w:hAnsi="仿宋" w:eastAsia="仿宋" w:cs="仿宋"/>
          <w:i w:val="0"/>
          <w:caps w:val="0"/>
          <w:color w:val="333333"/>
          <w:spacing w:val="0"/>
          <w:sz w:val="32"/>
          <w:szCs w:val="32"/>
          <w:bdr w:val="none" w:color="auto" w:sz="0" w:space="0"/>
          <w:shd w:val="clear" w:fill="FFFFFF"/>
        </w:rPr>
        <w:t>智慧发改</w:t>
      </w:r>
      <w:r>
        <w:rPr>
          <w:rFonts w:hint="default" w:ascii="Times New Roman" w:hAnsi="Times New Roman" w:cs="Times New Roman"/>
          <w:i w:val="0"/>
          <w:caps w:val="0"/>
          <w:color w:val="333333"/>
          <w:spacing w:val="0"/>
          <w:sz w:val="32"/>
          <w:szCs w:val="32"/>
          <w:bdr w:val="none" w:color="auto" w:sz="0" w:space="0"/>
          <w:shd w:val="clear" w:fill="FFFFFF"/>
        </w:rPr>
        <w:t>502</w:t>
      </w:r>
      <w:r>
        <w:rPr>
          <w:rFonts w:hint="eastAsia" w:ascii="仿宋" w:hAnsi="仿宋" w:eastAsia="仿宋" w:cs="仿宋"/>
          <w:i w:val="0"/>
          <w:caps w:val="0"/>
          <w:color w:val="333333"/>
          <w:spacing w:val="0"/>
          <w:sz w:val="32"/>
          <w:szCs w:val="32"/>
          <w:bdr w:val="none" w:color="auto" w:sz="0" w:space="0"/>
          <w:shd w:val="clear" w:fill="FFFFFF"/>
        </w:rPr>
        <w:t>万元，主要用于智慧发改一体化建设；④生态文明建设</w:t>
      </w:r>
      <w:r>
        <w:rPr>
          <w:rFonts w:hint="default" w:ascii="Times New Roman" w:hAnsi="Times New Roman" w:cs="Times New Roman"/>
          <w:i w:val="0"/>
          <w:caps w:val="0"/>
          <w:color w:val="333333"/>
          <w:spacing w:val="0"/>
          <w:sz w:val="32"/>
          <w:szCs w:val="32"/>
          <w:bdr w:val="none" w:color="auto" w:sz="0" w:space="0"/>
          <w:shd w:val="clear" w:fill="FFFFFF"/>
        </w:rPr>
        <w:t>445</w:t>
      </w:r>
      <w:r>
        <w:rPr>
          <w:rFonts w:hint="eastAsia" w:ascii="仿宋" w:hAnsi="仿宋" w:eastAsia="仿宋" w:cs="仿宋"/>
          <w:i w:val="0"/>
          <w:caps w:val="0"/>
          <w:color w:val="333333"/>
          <w:spacing w:val="0"/>
          <w:sz w:val="32"/>
          <w:szCs w:val="32"/>
          <w:bdr w:val="none" w:color="auto" w:sz="0" w:space="0"/>
          <w:shd w:val="clear" w:fill="FFFFFF"/>
        </w:rPr>
        <w:t>万元，主要用于代拨生态环保企业奖补；</w:t>
      </w:r>
      <w:r>
        <w:rPr>
          <w:rFonts w:hint="eastAsia" w:ascii="宋体" w:hAnsi="宋体" w:eastAsia="宋体" w:cs="宋体"/>
          <w:i w:val="0"/>
          <w:caps w:val="0"/>
          <w:color w:val="333333"/>
          <w:spacing w:val="0"/>
          <w:sz w:val="32"/>
          <w:szCs w:val="32"/>
          <w:bdr w:val="none" w:color="auto" w:sz="0" w:space="0"/>
          <w:shd w:val="clear" w:fill="FFFFFF"/>
        </w:rPr>
        <w:t>⑤</w:t>
      </w:r>
      <w:r>
        <w:rPr>
          <w:rFonts w:hint="eastAsia" w:ascii="仿宋" w:hAnsi="仿宋" w:eastAsia="仿宋" w:cs="仿宋"/>
          <w:i w:val="0"/>
          <w:caps w:val="0"/>
          <w:color w:val="333333"/>
          <w:spacing w:val="0"/>
          <w:sz w:val="32"/>
          <w:szCs w:val="32"/>
          <w:bdr w:val="none" w:color="auto" w:sz="0" w:space="0"/>
          <w:shd w:val="clear" w:fill="FFFFFF"/>
        </w:rPr>
        <w:t>湘西开发专项</w:t>
      </w:r>
      <w:r>
        <w:rPr>
          <w:rFonts w:hint="default" w:ascii="Times New Roman" w:hAnsi="Times New Roman" w:cs="Times New Roman"/>
          <w:i w:val="0"/>
          <w:caps w:val="0"/>
          <w:color w:val="333333"/>
          <w:spacing w:val="0"/>
          <w:sz w:val="32"/>
          <w:szCs w:val="32"/>
          <w:bdr w:val="none" w:color="auto" w:sz="0" w:space="0"/>
          <w:shd w:val="clear" w:fill="FFFFFF"/>
        </w:rPr>
        <w:t>128</w:t>
      </w:r>
      <w:r>
        <w:rPr>
          <w:rFonts w:hint="eastAsia" w:ascii="仿宋" w:hAnsi="仿宋" w:eastAsia="仿宋" w:cs="仿宋"/>
          <w:i w:val="0"/>
          <w:caps w:val="0"/>
          <w:color w:val="333333"/>
          <w:spacing w:val="0"/>
          <w:sz w:val="32"/>
          <w:szCs w:val="32"/>
          <w:bdr w:val="none" w:color="auto" w:sz="0" w:space="0"/>
          <w:shd w:val="clear" w:fill="FFFFFF"/>
        </w:rPr>
        <w:t>万元，主要是用于湘西地区开发及易地扶贫等方面课题研究；</w:t>
      </w:r>
      <w:r>
        <w:rPr>
          <w:rFonts w:hint="eastAsia" w:ascii="宋体" w:hAnsi="宋体" w:eastAsia="宋体" w:cs="宋体"/>
          <w:i w:val="0"/>
          <w:caps w:val="0"/>
          <w:color w:val="333333"/>
          <w:spacing w:val="0"/>
          <w:sz w:val="32"/>
          <w:szCs w:val="32"/>
          <w:bdr w:val="none" w:color="auto" w:sz="0" w:space="0"/>
          <w:shd w:val="clear" w:fill="FFFFFF"/>
        </w:rPr>
        <w:t>⑥</w:t>
      </w:r>
      <w:r>
        <w:rPr>
          <w:rFonts w:hint="eastAsia" w:ascii="仿宋" w:hAnsi="仿宋" w:eastAsia="仿宋" w:cs="仿宋"/>
          <w:i w:val="0"/>
          <w:caps w:val="0"/>
          <w:color w:val="333333"/>
          <w:spacing w:val="0"/>
          <w:sz w:val="32"/>
          <w:szCs w:val="32"/>
          <w:bdr w:val="none" w:color="auto" w:sz="0" w:space="0"/>
          <w:shd w:val="clear" w:fill="FFFFFF"/>
        </w:rPr>
        <w:t>其他零星专项</w:t>
      </w:r>
      <w:r>
        <w:rPr>
          <w:rFonts w:hint="default" w:ascii="Times New Roman" w:hAnsi="Times New Roman" w:cs="Times New Roman"/>
          <w:i w:val="0"/>
          <w:caps w:val="0"/>
          <w:color w:val="333333"/>
          <w:spacing w:val="0"/>
          <w:sz w:val="32"/>
          <w:szCs w:val="32"/>
          <w:bdr w:val="none" w:color="auto" w:sz="0" w:space="0"/>
          <w:shd w:val="clear" w:fill="FFFFFF"/>
        </w:rPr>
        <w:t>137.50</w:t>
      </w:r>
      <w:r>
        <w:rPr>
          <w:rFonts w:hint="eastAsia" w:ascii="仿宋" w:hAnsi="仿宋" w:eastAsia="仿宋" w:cs="仿宋"/>
          <w:i w:val="0"/>
          <w:caps w:val="0"/>
          <w:color w:val="333333"/>
          <w:spacing w:val="0"/>
          <w:sz w:val="32"/>
          <w:szCs w:val="32"/>
          <w:bdr w:val="none" w:color="auto" w:sz="0" w:space="0"/>
          <w:shd w:val="clear" w:fill="FFFFFF"/>
        </w:rPr>
        <w:t>万元，主要是用于</w:t>
      </w:r>
      <w:r>
        <w:rPr>
          <w:rFonts w:hint="default" w:ascii="Times New Roman" w:hAnsi="Times New Roman" w:cs="Times New Roman"/>
          <w:i w:val="0"/>
          <w:caps w:val="0"/>
          <w:color w:val="333333"/>
          <w:spacing w:val="0"/>
          <w:sz w:val="32"/>
          <w:szCs w:val="32"/>
          <w:bdr w:val="none" w:color="auto" w:sz="0" w:space="0"/>
          <w:shd w:val="clear" w:fill="FFFFFF"/>
        </w:rPr>
        <w:t>2020</w:t>
      </w:r>
      <w:r>
        <w:rPr>
          <w:rFonts w:hint="eastAsia" w:ascii="仿宋" w:hAnsi="仿宋" w:eastAsia="仿宋" w:cs="仿宋"/>
          <w:i w:val="0"/>
          <w:caps w:val="0"/>
          <w:color w:val="333333"/>
          <w:spacing w:val="0"/>
          <w:sz w:val="32"/>
          <w:szCs w:val="32"/>
          <w:bdr w:val="none" w:color="auto" w:sz="0" w:space="0"/>
          <w:shd w:val="clear" w:fill="FFFFFF"/>
        </w:rPr>
        <w:t>年国外贷款宣传、省开放型经济与流通产业发展等方面。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仿宋" w:hAnsi="仿宋" w:eastAsia="仿宋" w:cs="仿宋"/>
          <w:b/>
          <w:i w:val="0"/>
          <w:caps w:val="0"/>
          <w:color w:val="333333"/>
          <w:spacing w:val="0"/>
          <w:sz w:val="32"/>
          <w:szCs w:val="32"/>
          <w:bdr w:val="none" w:color="auto" w:sz="0" w:space="0"/>
          <w:shd w:val="clear" w:fill="FFFFFF"/>
        </w:rPr>
        <w:t>年初预算安排</w:t>
      </w:r>
      <w:r>
        <w:rPr>
          <w:rFonts w:hint="default" w:ascii="Times New Roman" w:hAnsi="Times New Roman" w:cs="Times New Roman"/>
          <w:b/>
          <w:i w:val="0"/>
          <w:caps w:val="0"/>
          <w:color w:val="333333"/>
          <w:spacing w:val="0"/>
          <w:sz w:val="32"/>
          <w:szCs w:val="32"/>
          <w:bdr w:val="none" w:color="auto" w:sz="0" w:space="0"/>
          <w:shd w:val="clear" w:fill="FFFFFF"/>
        </w:rPr>
        <w:t>1753.50</w:t>
      </w:r>
      <w:r>
        <w:rPr>
          <w:rFonts w:hint="eastAsia" w:ascii="仿宋" w:hAnsi="仿宋" w:eastAsia="仿宋" w:cs="仿宋"/>
          <w:b/>
          <w:i w:val="0"/>
          <w:caps w:val="0"/>
          <w:color w:val="333333"/>
          <w:spacing w:val="0"/>
          <w:sz w:val="32"/>
          <w:szCs w:val="32"/>
          <w:bdr w:val="none" w:color="auto" w:sz="0" w:space="0"/>
          <w:shd w:val="clear" w:fill="FFFFFF"/>
        </w:rPr>
        <w:t>万元，包括</w:t>
      </w:r>
      <w:r>
        <w:rPr>
          <w:rFonts w:hint="eastAsia" w:ascii="宋体" w:hAnsi="宋体" w:eastAsia="宋体" w:cs="宋体"/>
          <w:i w:val="0"/>
          <w:caps w:val="0"/>
          <w:color w:val="333333"/>
          <w:spacing w:val="0"/>
          <w:sz w:val="32"/>
          <w:szCs w:val="32"/>
          <w:bdr w:val="none" w:color="auto" w:sz="0" w:space="0"/>
          <w:shd w:val="clear" w:fill="FFFFFF"/>
        </w:rPr>
        <w:t>①</w:t>
      </w:r>
      <w:r>
        <w:rPr>
          <w:rFonts w:hint="eastAsia" w:ascii="仿宋" w:hAnsi="仿宋" w:eastAsia="仿宋" w:cs="仿宋"/>
          <w:i w:val="0"/>
          <w:caps w:val="0"/>
          <w:color w:val="333333"/>
          <w:spacing w:val="0"/>
          <w:sz w:val="32"/>
          <w:szCs w:val="32"/>
          <w:bdr w:val="none" w:color="auto" w:sz="0" w:space="0"/>
          <w:shd w:val="clear" w:fill="FFFFFF"/>
        </w:rPr>
        <w:t>因公出国（境）</w:t>
      </w:r>
      <w:r>
        <w:rPr>
          <w:rFonts w:hint="default" w:ascii="Times New Roman" w:hAnsi="Times New Roman" w:cs="Times New Roman"/>
          <w:i w:val="0"/>
          <w:caps w:val="0"/>
          <w:color w:val="333333"/>
          <w:spacing w:val="0"/>
          <w:sz w:val="32"/>
          <w:szCs w:val="32"/>
          <w:bdr w:val="none" w:color="auto" w:sz="0" w:space="0"/>
          <w:shd w:val="clear" w:fill="FFFFFF"/>
        </w:rPr>
        <w:t>50</w:t>
      </w:r>
      <w:r>
        <w:rPr>
          <w:rFonts w:hint="eastAsia" w:ascii="仿宋" w:hAnsi="仿宋" w:eastAsia="仿宋" w:cs="仿宋"/>
          <w:i w:val="0"/>
          <w:caps w:val="0"/>
          <w:color w:val="333333"/>
          <w:spacing w:val="0"/>
          <w:sz w:val="32"/>
          <w:szCs w:val="32"/>
          <w:bdr w:val="none" w:color="auto" w:sz="0" w:space="0"/>
          <w:shd w:val="clear" w:fill="FFFFFF"/>
        </w:rPr>
        <w:t>万元。主要用于因工作需要参加国家有关部委和省委省政府组织的出国考察、培训学习等行政业务专项工作；</w:t>
      </w:r>
      <w:r>
        <w:rPr>
          <w:rFonts w:hint="eastAsia" w:ascii="宋体" w:hAnsi="宋体" w:eastAsia="宋体" w:cs="宋体"/>
          <w:i w:val="0"/>
          <w:caps w:val="0"/>
          <w:color w:val="333333"/>
          <w:spacing w:val="0"/>
          <w:sz w:val="32"/>
          <w:szCs w:val="32"/>
          <w:bdr w:val="none" w:color="auto" w:sz="0" w:space="0"/>
          <w:shd w:val="clear" w:fill="FFFFFF"/>
        </w:rPr>
        <w:t>②</w:t>
      </w:r>
      <w:r>
        <w:rPr>
          <w:rFonts w:hint="eastAsia" w:ascii="仿宋" w:hAnsi="仿宋" w:eastAsia="仿宋" w:cs="仿宋"/>
          <w:i w:val="0"/>
          <w:caps w:val="0"/>
          <w:color w:val="333333"/>
          <w:spacing w:val="0"/>
          <w:sz w:val="32"/>
          <w:szCs w:val="32"/>
          <w:bdr w:val="none" w:color="auto" w:sz="0" w:space="0"/>
          <w:shd w:val="clear" w:fill="FFFFFF"/>
        </w:rPr>
        <w:t>办公及网络设备购置</w:t>
      </w:r>
      <w:r>
        <w:rPr>
          <w:rFonts w:hint="default" w:ascii="Times New Roman" w:hAnsi="Times New Roman" w:cs="Times New Roman"/>
          <w:i w:val="0"/>
          <w:caps w:val="0"/>
          <w:color w:val="333333"/>
          <w:spacing w:val="0"/>
          <w:sz w:val="32"/>
          <w:szCs w:val="32"/>
          <w:bdr w:val="none" w:color="auto" w:sz="0" w:space="0"/>
          <w:shd w:val="clear" w:fill="FFFFFF"/>
        </w:rPr>
        <w:t>64.10</w:t>
      </w:r>
      <w:r>
        <w:rPr>
          <w:rFonts w:hint="eastAsia" w:ascii="仿宋" w:hAnsi="仿宋" w:eastAsia="仿宋" w:cs="仿宋"/>
          <w:i w:val="0"/>
          <w:caps w:val="0"/>
          <w:color w:val="333333"/>
          <w:spacing w:val="0"/>
          <w:sz w:val="32"/>
          <w:szCs w:val="32"/>
          <w:bdr w:val="none" w:color="auto" w:sz="0" w:space="0"/>
          <w:shd w:val="clear" w:fill="FFFFFF"/>
        </w:rPr>
        <w:t>万元，主要用于办公自动化设备更新以及网络设备更新、升级及维护；</w:t>
      </w:r>
      <w:r>
        <w:rPr>
          <w:rFonts w:hint="eastAsia" w:ascii="宋体" w:hAnsi="宋体" w:eastAsia="宋体" w:cs="宋体"/>
          <w:i w:val="0"/>
          <w:caps w:val="0"/>
          <w:color w:val="333333"/>
          <w:spacing w:val="0"/>
          <w:sz w:val="32"/>
          <w:szCs w:val="32"/>
          <w:bdr w:val="none" w:color="auto" w:sz="0" w:space="0"/>
          <w:shd w:val="clear" w:fill="FFFFFF"/>
        </w:rPr>
        <w:t>③</w:t>
      </w:r>
      <w:r>
        <w:rPr>
          <w:rFonts w:hint="eastAsia" w:ascii="仿宋" w:hAnsi="仿宋" w:eastAsia="仿宋" w:cs="仿宋"/>
          <w:i w:val="0"/>
          <w:caps w:val="0"/>
          <w:color w:val="333333"/>
          <w:spacing w:val="0"/>
          <w:sz w:val="32"/>
          <w:szCs w:val="32"/>
          <w:bdr w:val="none" w:color="auto" w:sz="0" w:space="0"/>
          <w:shd w:val="clear" w:fill="FFFFFF"/>
        </w:rPr>
        <w:t>农网改造、新能源建设及电厂建设三个指挥部工作经费</w:t>
      </w:r>
      <w:r>
        <w:rPr>
          <w:rFonts w:hint="default" w:ascii="Times New Roman" w:hAnsi="Times New Roman" w:cs="Times New Roman"/>
          <w:i w:val="0"/>
          <w:caps w:val="0"/>
          <w:color w:val="333333"/>
          <w:spacing w:val="0"/>
          <w:sz w:val="32"/>
          <w:szCs w:val="32"/>
          <w:bdr w:val="none" w:color="auto" w:sz="0" w:space="0"/>
          <w:shd w:val="clear" w:fill="FFFFFF"/>
        </w:rPr>
        <w:t>150</w:t>
      </w:r>
      <w:r>
        <w:rPr>
          <w:rFonts w:hint="eastAsia" w:ascii="仿宋" w:hAnsi="仿宋" w:eastAsia="仿宋" w:cs="仿宋"/>
          <w:i w:val="0"/>
          <w:caps w:val="0"/>
          <w:color w:val="333333"/>
          <w:spacing w:val="0"/>
          <w:sz w:val="32"/>
          <w:szCs w:val="32"/>
          <w:bdr w:val="none" w:color="auto" w:sz="0" w:space="0"/>
          <w:shd w:val="clear" w:fill="FFFFFF"/>
        </w:rPr>
        <w:t>万元，主要用于全省农网改造、新能源建设及电厂建设协调工作；④对口支援工作经费</w:t>
      </w:r>
      <w:r>
        <w:rPr>
          <w:rFonts w:hint="default" w:ascii="Times New Roman" w:hAnsi="Times New Roman" w:cs="Times New Roman"/>
          <w:i w:val="0"/>
          <w:caps w:val="0"/>
          <w:color w:val="333333"/>
          <w:spacing w:val="0"/>
          <w:sz w:val="32"/>
          <w:szCs w:val="32"/>
          <w:bdr w:val="none" w:color="auto" w:sz="0" w:space="0"/>
          <w:shd w:val="clear" w:fill="FFFFFF"/>
        </w:rPr>
        <w:t>280</w:t>
      </w:r>
      <w:r>
        <w:rPr>
          <w:rFonts w:hint="eastAsia" w:ascii="仿宋" w:hAnsi="仿宋" w:eastAsia="仿宋" w:cs="仿宋"/>
          <w:i w:val="0"/>
          <w:caps w:val="0"/>
          <w:color w:val="333333"/>
          <w:spacing w:val="0"/>
          <w:sz w:val="32"/>
          <w:szCs w:val="32"/>
          <w:bdr w:val="none" w:color="auto" w:sz="0" w:space="0"/>
          <w:shd w:val="clear" w:fill="FFFFFF"/>
        </w:rPr>
        <w:t>万，主要用于按省委省政府工作要求对口支援三峡；</w:t>
      </w:r>
      <w:r>
        <w:rPr>
          <w:rFonts w:hint="eastAsia" w:ascii="宋体" w:hAnsi="宋体" w:eastAsia="宋体" w:cs="宋体"/>
          <w:i w:val="0"/>
          <w:caps w:val="0"/>
          <w:color w:val="333333"/>
          <w:spacing w:val="0"/>
          <w:sz w:val="32"/>
          <w:szCs w:val="32"/>
          <w:bdr w:val="none" w:color="auto" w:sz="0" w:space="0"/>
          <w:shd w:val="clear" w:fill="FFFFFF"/>
        </w:rPr>
        <w:t>⑤</w:t>
      </w:r>
      <w:r>
        <w:rPr>
          <w:rFonts w:hint="eastAsia" w:ascii="仿宋" w:hAnsi="仿宋" w:eastAsia="仿宋" w:cs="仿宋"/>
          <w:i w:val="0"/>
          <w:caps w:val="0"/>
          <w:color w:val="333333"/>
          <w:spacing w:val="0"/>
          <w:sz w:val="32"/>
          <w:szCs w:val="32"/>
          <w:bdr w:val="none" w:color="auto" w:sz="0" w:space="0"/>
          <w:shd w:val="clear" w:fill="FFFFFF"/>
        </w:rPr>
        <w:t>双创活动周专项经费</w:t>
      </w:r>
      <w:r>
        <w:rPr>
          <w:rFonts w:hint="default" w:ascii="Times New Roman" w:hAnsi="Times New Roman" w:cs="Times New Roman"/>
          <w:i w:val="0"/>
          <w:caps w:val="0"/>
          <w:color w:val="333333"/>
          <w:spacing w:val="0"/>
          <w:sz w:val="32"/>
          <w:szCs w:val="32"/>
          <w:bdr w:val="none" w:color="auto" w:sz="0" w:space="0"/>
          <w:shd w:val="clear" w:fill="FFFFFF"/>
        </w:rPr>
        <w:t>170</w:t>
      </w:r>
      <w:r>
        <w:rPr>
          <w:rFonts w:hint="eastAsia" w:ascii="仿宋" w:hAnsi="仿宋" w:eastAsia="仿宋" w:cs="仿宋"/>
          <w:i w:val="0"/>
          <w:caps w:val="0"/>
          <w:color w:val="333333"/>
          <w:spacing w:val="0"/>
          <w:sz w:val="32"/>
          <w:szCs w:val="32"/>
          <w:bdr w:val="none" w:color="auto" w:sz="0" w:space="0"/>
          <w:shd w:val="clear" w:fill="FFFFFF"/>
        </w:rPr>
        <w:t>万元，主要用于</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大众创业万众创新</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活动宣传工作；</w:t>
      </w:r>
      <w:r>
        <w:rPr>
          <w:rFonts w:hint="eastAsia" w:ascii="宋体" w:hAnsi="宋体" w:eastAsia="宋体" w:cs="宋体"/>
          <w:i w:val="0"/>
          <w:caps w:val="0"/>
          <w:color w:val="333333"/>
          <w:spacing w:val="0"/>
          <w:sz w:val="32"/>
          <w:szCs w:val="32"/>
          <w:bdr w:val="none" w:color="auto" w:sz="0" w:space="0"/>
          <w:shd w:val="clear" w:fill="FFFFFF"/>
        </w:rPr>
        <w:t>⑥</w:t>
      </w:r>
      <w:r>
        <w:rPr>
          <w:rFonts w:hint="eastAsia" w:ascii="仿宋" w:hAnsi="仿宋" w:eastAsia="仿宋" w:cs="仿宋"/>
          <w:i w:val="0"/>
          <w:caps w:val="0"/>
          <w:color w:val="333333"/>
          <w:spacing w:val="0"/>
          <w:sz w:val="32"/>
          <w:szCs w:val="32"/>
          <w:bdr w:val="none" w:color="auto" w:sz="0" w:space="0"/>
          <w:shd w:val="clear" w:fill="FFFFFF"/>
        </w:rPr>
        <w:t>价格调控等相关专项</w:t>
      </w:r>
      <w:r>
        <w:rPr>
          <w:rFonts w:hint="default" w:ascii="Times New Roman" w:hAnsi="Times New Roman" w:cs="Times New Roman"/>
          <w:i w:val="0"/>
          <w:caps w:val="0"/>
          <w:color w:val="333333"/>
          <w:spacing w:val="0"/>
          <w:sz w:val="32"/>
          <w:szCs w:val="32"/>
          <w:bdr w:val="none" w:color="auto" w:sz="0" w:space="0"/>
          <w:shd w:val="clear" w:fill="FFFFFF"/>
        </w:rPr>
        <w:t>122.40</w:t>
      </w:r>
      <w:r>
        <w:rPr>
          <w:rFonts w:hint="eastAsia" w:ascii="仿宋" w:hAnsi="仿宋" w:eastAsia="仿宋" w:cs="仿宋"/>
          <w:i w:val="0"/>
          <w:caps w:val="0"/>
          <w:color w:val="333333"/>
          <w:spacing w:val="0"/>
          <w:sz w:val="32"/>
          <w:szCs w:val="32"/>
          <w:bdr w:val="none" w:color="auto" w:sz="0" w:space="0"/>
          <w:shd w:val="clear" w:fill="FFFFFF"/>
        </w:rPr>
        <w:t>万元，主要用于价格检查、调查、认证及监测等方面工作；</w:t>
      </w:r>
      <w:r>
        <w:rPr>
          <w:rFonts w:hint="eastAsia" w:ascii="宋体" w:hAnsi="宋体" w:eastAsia="宋体" w:cs="宋体"/>
          <w:i w:val="0"/>
          <w:caps w:val="0"/>
          <w:color w:val="333333"/>
          <w:spacing w:val="0"/>
          <w:sz w:val="32"/>
          <w:szCs w:val="32"/>
          <w:bdr w:val="none" w:color="auto" w:sz="0" w:space="0"/>
          <w:shd w:val="clear" w:fill="FFFFFF"/>
        </w:rPr>
        <w:t>⑦</w:t>
      </w:r>
      <w:r>
        <w:rPr>
          <w:rFonts w:hint="eastAsia" w:ascii="仿宋" w:hAnsi="仿宋" w:eastAsia="仿宋" w:cs="仿宋"/>
          <w:i w:val="0"/>
          <w:caps w:val="0"/>
          <w:color w:val="333333"/>
          <w:spacing w:val="0"/>
          <w:sz w:val="32"/>
          <w:szCs w:val="32"/>
          <w:bdr w:val="none" w:color="auto" w:sz="0" w:space="0"/>
          <w:shd w:val="clear" w:fill="FFFFFF"/>
        </w:rPr>
        <w:t>节能评估工作经费</w:t>
      </w:r>
      <w:r>
        <w:rPr>
          <w:rFonts w:hint="default" w:ascii="Times New Roman" w:hAnsi="Times New Roman" w:cs="Times New Roman"/>
          <w:i w:val="0"/>
          <w:caps w:val="0"/>
          <w:color w:val="000000"/>
          <w:spacing w:val="0"/>
          <w:sz w:val="32"/>
          <w:szCs w:val="32"/>
          <w:bdr w:val="none" w:color="auto" w:sz="0" w:space="0"/>
          <w:shd w:val="clear" w:fill="FFFFFF"/>
        </w:rPr>
        <w:t>85</w:t>
      </w:r>
      <w:r>
        <w:rPr>
          <w:rFonts w:hint="eastAsia" w:ascii="仿宋" w:hAnsi="仿宋" w:eastAsia="仿宋" w:cs="仿宋"/>
          <w:i w:val="0"/>
          <w:caps w:val="0"/>
          <w:color w:val="333333"/>
          <w:spacing w:val="0"/>
          <w:sz w:val="32"/>
          <w:szCs w:val="32"/>
          <w:bdr w:val="none" w:color="auto" w:sz="0" w:space="0"/>
          <w:shd w:val="clear" w:fill="FFFFFF"/>
        </w:rPr>
        <w:t>万元，主要用于省本级审批、核准和备案的固定资产投资项目节能评估和审查等工作；</w:t>
      </w:r>
      <w:r>
        <w:rPr>
          <w:rFonts w:hint="eastAsia" w:ascii="宋体" w:hAnsi="宋体" w:eastAsia="宋体" w:cs="宋体"/>
          <w:i w:val="0"/>
          <w:caps w:val="0"/>
          <w:color w:val="333333"/>
          <w:spacing w:val="0"/>
          <w:sz w:val="32"/>
          <w:szCs w:val="32"/>
          <w:bdr w:val="none" w:color="auto" w:sz="0" w:space="0"/>
          <w:shd w:val="clear" w:fill="FFFFFF"/>
        </w:rPr>
        <w:t>⑧</w:t>
      </w:r>
      <w:r>
        <w:rPr>
          <w:rFonts w:hint="eastAsia" w:ascii="仿宋" w:hAnsi="仿宋" w:eastAsia="仿宋" w:cs="仿宋"/>
          <w:i w:val="0"/>
          <w:caps w:val="0"/>
          <w:color w:val="333333"/>
          <w:spacing w:val="0"/>
          <w:sz w:val="32"/>
          <w:szCs w:val="32"/>
          <w:bdr w:val="none" w:color="auto" w:sz="0" w:space="0"/>
          <w:shd w:val="clear" w:fill="FFFFFF"/>
        </w:rPr>
        <w:t>全省国际产能合作</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一带一路</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专项出国费</w:t>
      </w:r>
      <w:r>
        <w:rPr>
          <w:rFonts w:hint="default" w:ascii="Times New Roman" w:hAnsi="Times New Roman" w:cs="Times New Roman"/>
          <w:i w:val="0"/>
          <w:caps w:val="0"/>
          <w:color w:val="333333"/>
          <w:spacing w:val="0"/>
          <w:sz w:val="32"/>
          <w:szCs w:val="32"/>
          <w:bdr w:val="none" w:color="auto" w:sz="0" w:space="0"/>
          <w:shd w:val="clear" w:fill="FFFFFF"/>
        </w:rPr>
        <w:t>1</w:t>
      </w:r>
      <w:r>
        <w:rPr>
          <w:rFonts w:hint="default" w:ascii="Times New Roman" w:hAnsi="Times New Roman" w:cs="Times New Roman"/>
          <w:i w:val="0"/>
          <w:caps w:val="0"/>
          <w:color w:val="000000"/>
          <w:spacing w:val="0"/>
          <w:sz w:val="32"/>
          <w:szCs w:val="32"/>
          <w:bdr w:val="none" w:color="auto" w:sz="0" w:space="0"/>
          <w:shd w:val="clear" w:fill="FFFFFF"/>
        </w:rPr>
        <w:t>50</w:t>
      </w:r>
      <w:r>
        <w:rPr>
          <w:rFonts w:hint="eastAsia" w:ascii="仿宋" w:hAnsi="仿宋" w:eastAsia="仿宋" w:cs="仿宋"/>
          <w:i w:val="0"/>
          <w:caps w:val="0"/>
          <w:color w:val="333333"/>
          <w:spacing w:val="0"/>
          <w:sz w:val="32"/>
          <w:szCs w:val="32"/>
          <w:bdr w:val="none" w:color="auto" w:sz="0" w:space="0"/>
          <w:shd w:val="clear" w:fill="FFFFFF"/>
        </w:rPr>
        <w:t>万元，主要是落实省委省政府有关</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一带一路</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的调研、考察、学习任务，重点保障</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年第三方市场合作、友城合作、湘非合作及</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一带一路</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重点工作顺利完成；</w:t>
      </w:r>
      <w:r>
        <w:rPr>
          <w:rFonts w:hint="eastAsia" w:ascii="宋体" w:hAnsi="宋体" w:eastAsia="宋体" w:cs="宋体"/>
          <w:i w:val="0"/>
          <w:caps w:val="0"/>
          <w:color w:val="333333"/>
          <w:spacing w:val="0"/>
          <w:sz w:val="32"/>
          <w:szCs w:val="32"/>
          <w:bdr w:val="none" w:color="auto" w:sz="0" w:space="0"/>
          <w:shd w:val="clear" w:fill="FFFFFF"/>
        </w:rPr>
        <w:t>⑨</w:t>
      </w:r>
      <w:r>
        <w:rPr>
          <w:rFonts w:hint="eastAsia" w:ascii="仿宋" w:hAnsi="仿宋" w:eastAsia="仿宋" w:cs="仿宋"/>
          <w:i w:val="0"/>
          <w:caps w:val="0"/>
          <w:color w:val="333333"/>
          <w:spacing w:val="0"/>
          <w:sz w:val="32"/>
          <w:szCs w:val="32"/>
          <w:bdr w:val="none" w:color="auto" w:sz="0" w:space="0"/>
          <w:shd w:val="clear" w:fill="FFFFFF"/>
        </w:rPr>
        <w:t>全省物流信息统计及营商环境评价</w:t>
      </w:r>
      <w:r>
        <w:rPr>
          <w:rFonts w:hint="default" w:ascii="Times New Roman" w:hAnsi="Times New Roman" w:cs="Times New Roman"/>
          <w:i w:val="0"/>
          <w:caps w:val="0"/>
          <w:color w:val="333333"/>
          <w:spacing w:val="0"/>
          <w:sz w:val="32"/>
          <w:szCs w:val="32"/>
          <w:bdr w:val="none" w:color="auto" w:sz="0" w:space="0"/>
          <w:shd w:val="clear" w:fill="FFFFFF"/>
        </w:rPr>
        <w:t>84</w:t>
      </w:r>
      <w:r>
        <w:rPr>
          <w:rFonts w:hint="eastAsia" w:ascii="仿宋" w:hAnsi="仿宋" w:eastAsia="仿宋" w:cs="仿宋"/>
          <w:i w:val="0"/>
          <w:caps w:val="0"/>
          <w:color w:val="333333"/>
          <w:spacing w:val="0"/>
          <w:sz w:val="32"/>
          <w:szCs w:val="32"/>
          <w:bdr w:val="none" w:color="auto" w:sz="0" w:space="0"/>
          <w:shd w:val="clear" w:fill="FFFFFF"/>
        </w:rPr>
        <w:t>万元，主要是组织开展全省物流统计和营商环境评价工作，全面掌握当天经济发展现状，向省委省政府报送全省物流统计和营商环境情况；</w:t>
      </w:r>
      <w:r>
        <w:rPr>
          <w:rFonts w:hint="eastAsia" w:ascii="宋体" w:hAnsi="宋体" w:eastAsia="宋体" w:cs="宋体"/>
          <w:i w:val="0"/>
          <w:caps w:val="0"/>
          <w:color w:val="333333"/>
          <w:spacing w:val="0"/>
          <w:sz w:val="32"/>
          <w:szCs w:val="32"/>
          <w:bdr w:val="none" w:color="auto" w:sz="0" w:space="0"/>
          <w:shd w:val="clear" w:fill="FFFFFF"/>
        </w:rPr>
        <w:t>⑩</w:t>
      </w:r>
      <w:r>
        <w:rPr>
          <w:rFonts w:hint="eastAsia" w:ascii="仿宋" w:hAnsi="仿宋" w:eastAsia="仿宋" w:cs="仿宋"/>
          <w:i w:val="0"/>
          <w:caps w:val="0"/>
          <w:color w:val="333333"/>
          <w:spacing w:val="0"/>
          <w:sz w:val="32"/>
          <w:szCs w:val="32"/>
          <w:bdr w:val="none" w:color="auto" w:sz="0" w:space="0"/>
          <w:shd w:val="clear" w:fill="FFFFFF"/>
        </w:rPr>
        <w:t>理工职院建“双一流”专项</w:t>
      </w:r>
      <w:r>
        <w:rPr>
          <w:rFonts w:hint="default" w:ascii="Times New Roman" w:hAnsi="Times New Roman" w:cs="Times New Roman"/>
          <w:i w:val="0"/>
          <w:caps w:val="0"/>
          <w:color w:val="333333"/>
          <w:spacing w:val="0"/>
          <w:sz w:val="32"/>
          <w:szCs w:val="32"/>
          <w:bdr w:val="none" w:color="auto" w:sz="0" w:space="0"/>
          <w:shd w:val="clear" w:fill="FFFFFF"/>
        </w:rPr>
        <w:t>598</w:t>
      </w:r>
      <w:r>
        <w:rPr>
          <w:rFonts w:hint="eastAsia" w:ascii="仿宋" w:hAnsi="仿宋" w:eastAsia="仿宋" w:cs="仿宋"/>
          <w:i w:val="0"/>
          <w:caps w:val="0"/>
          <w:color w:val="333333"/>
          <w:spacing w:val="0"/>
          <w:sz w:val="32"/>
          <w:szCs w:val="32"/>
          <w:bdr w:val="none" w:color="auto" w:sz="0" w:space="0"/>
          <w:shd w:val="clear" w:fill="FFFFFF"/>
        </w:rPr>
        <w:t>万元。主要用于争创国家级和省级</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双一流</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学科建设。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黑体" w:hAnsi="宋体" w:eastAsia="黑体" w:cs="黑体"/>
          <w:i w:val="0"/>
          <w:caps w:val="0"/>
          <w:color w:val="333333"/>
          <w:spacing w:val="0"/>
          <w:sz w:val="32"/>
          <w:szCs w:val="32"/>
          <w:bdr w:val="none" w:color="auto" w:sz="0" w:space="0"/>
          <w:shd w:val="clear" w:fill="FFFFFF"/>
        </w:rPr>
        <w:t>五、政府性基金预算支出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年本部门政府性基金支出预算</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万元，我委不涉及政府性基金支出。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黑体" w:hAnsi="宋体" w:eastAsia="黑体" w:cs="黑体"/>
          <w:i w:val="0"/>
          <w:caps w:val="0"/>
          <w:color w:val="333333"/>
          <w:spacing w:val="0"/>
          <w:sz w:val="32"/>
          <w:szCs w:val="32"/>
          <w:bdr w:val="none" w:color="auto" w:sz="0" w:space="0"/>
          <w:shd w:val="clear" w:fill="FFFFFF"/>
        </w:rPr>
        <w:t>六、其他重要事项的情况说明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楷体" w:hAnsi="楷体" w:eastAsia="楷体" w:cs="楷体"/>
          <w:b/>
          <w:i w:val="0"/>
          <w:caps w:val="0"/>
          <w:color w:val="333333"/>
          <w:spacing w:val="0"/>
          <w:sz w:val="32"/>
          <w:szCs w:val="32"/>
          <w:bdr w:val="none" w:color="auto" w:sz="0" w:space="0"/>
          <w:shd w:val="clear" w:fill="FFFFFF"/>
        </w:rPr>
        <w:t>（一）机关运行经费：</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年本部门机关本级及委属</w:t>
      </w:r>
      <w:r>
        <w:rPr>
          <w:rFonts w:hint="default" w:ascii="Times New Roman" w:hAnsi="Times New Roman" w:cs="Times New Roman"/>
          <w:i w:val="0"/>
          <w:caps w:val="0"/>
          <w:color w:val="333333"/>
          <w:spacing w:val="0"/>
          <w:sz w:val="32"/>
          <w:szCs w:val="32"/>
          <w:bdr w:val="none" w:color="auto" w:sz="0" w:space="0"/>
          <w:shd w:val="clear" w:fill="FFFFFF"/>
        </w:rPr>
        <w:t>6</w:t>
      </w:r>
      <w:r>
        <w:rPr>
          <w:rFonts w:hint="eastAsia" w:ascii="仿宋" w:hAnsi="仿宋" w:eastAsia="仿宋" w:cs="仿宋"/>
          <w:i w:val="0"/>
          <w:caps w:val="0"/>
          <w:color w:val="333333"/>
          <w:spacing w:val="0"/>
          <w:sz w:val="32"/>
          <w:szCs w:val="32"/>
          <w:bdr w:val="none" w:color="auto" w:sz="0" w:space="0"/>
          <w:shd w:val="clear" w:fill="FFFFFF"/>
        </w:rPr>
        <w:t>家行政事业单位的机关运行经费</w:t>
      </w:r>
      <w:r>
        <w:rPr>
          <w:rFonts w:hint="default" w:ascii="Times New Roman" w:hAnsi="Times New Roman" w:cs="Times New Roman"/>
          <w:i w:val="0"/>
          <w:caps w:val="0"/>
          <w:color w:val="333333"/>
          <w:spacing w:val="0"/>
          <w:sz w:val="32"/>
          <w:szCs w:val="32"/>
          <w:bdr w:val="none" w:color="auto" w:sz="0" w:space="0"/>
          <w:shd w:val="clear" w:fill="FFFFFF"/>
        </w:rPr>
        <w:t>3536.30</w:t>
      </w:r>
      <w:r>
        <w:rPr>
          <w:rFonts w:hint="eastAsia" w:ascii="仿宋" w:hAnsi="仿宋" w:eastAsia="仿宋" w:cs="仿宋"/>
          <w:i w:val="0"/>
          <w:caps w:val="0"/>
          <w:color w:val="333333"/>
          <w:spacing w:val="0"/>
          <w:sz w:val="32"/>
          <w:szCs w:val="32"/>
          <w:bdr w:val="none" w:color="auto" w:sz="0" w:space="0"/>
          <w:shd w:val="clear" w:fill="FFFFFF"/>
        </w:rPr>
        <w:t>万元，比上年预算基本持平。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37"/>
        <w:jc w:val="both"/>
        <w:rPr>
          <w:rFonts w:hint="default" w:ascii="Times New Roman" w:hAnsi="Times New Roman" w:cs="Times New Roman"/>
          <w:i w:val="0"/>
          <w:caps w:val="0"/>
          <w:color w:val="333333"/>
          <w:spacing w:val="0"/>
          <w:sz w:val="28"/>
          <w:szCs w:val="28"/>
        </w:rPr>
      </w:pPr>
      <w:r>
        <w:rPr>
          <w:rFonts w:hint="eastAsia" w:ascii="楷体" w:hAnsi="楷体" w:eastAsia="楷体" w:cs="楷体"/>
          <w:b/>
          <w:i w:val="0"/>
          <w:caps w:val="0"/>
          <w:color w:val="333333"/>
          <w:spacing w:val="0"/>
          <w:sz w:val="32"/>
          <w:szCs w:val="32"/>
          <w:bdr w:val="none" w:color="auto" w:sz="0" w:space="0"/>
          <w:shd w:val="clear" w:fill="FFFFFF"/>
        </w:rPr>
        <w:t>（二）</w:t>
      </w:r>
      <w:r>
        <w:rPr>
          <w:rFonts w:hint="default" w:ascii="Times New Roman" w:hAnsi="Times New Roman" w:cs="Times New Roman"/>
          <w:b/>
          <w:i w:val="0"/>
          <w:caps w:val="0"/>
          <w:color w:val="333333"/>
          <w:spacing w:val="0"/>
          <w:sz w:val="32"/>
          <w:szCs w:val="32"/>
          <w:bdr w:val="none" w:color="auto" w:sz="0" w:space="0"/>
          <w:shd w:val="clear" w:fill="FFFFFF"/>
        </w:rPr>
        <w:t>“</w:t>
      </w:r>
      <w:r>
        <w:rPr>
          <w:rFonts w:hint="eastAsia" w:ascii="楷体" w:hAnsi="楷体" w:eastAsia="楷体" w:cs="楷体"/>
          <w:b/>
          <w:i w:val="0"/>
          <w:caps w:val="0"/>
          <w:color w:val="333333"/>
          <w:spacing w:val="0"/>
          <w:sz w:val="32"/>
          <w:szCs w:val="32"/>
          <w:bdr w:val="none" w:color="auto" w:sz="0" w:space="0"/>
          <w:shd w:val="clear" w:fill="FFFFFF"/>
        </w:rPr>
        <w:t>三公</w:t>
      </w:r>
      <w:r>
        <w:rPr>
          <w:rFonts w:hint="default" w:ascii="Times New Roman" w:hAnsi="Times New Roman" w:cs="Times New Roman"/>
          <w:b/>
          <w:i w:val="0"/>
          <w:caps w:val="0"/>
          <w:color w:val="333333"/>
          <w:spacing w:val="0"/>
          <w:sz w:val="32"/>
          <w:szCs w:val="32"/>
          <w:bdr w:val="none" w:color="auto" w:sz="0" w:space="0"/>
          <w:shd w:val="clear" w:fill="FFFFFF"/>
        </w:rPr>
        <w:t>”</w:t>
      </w:r>
      <w:r>
        <w:rPr>
          <w:rFonts w:hint="eastAsia" w:ascii="楷体" w:hAnsi="楷体" w:eastAsia="楷体" w:cs="楷体"/>
          <w:b/>
          <w:i w:val="0"/>
          <w:caps w:val="0"/>
          <w:color w:val="333333"/>
          <w:spacing w:val="0"/>
          <w:sz w:val="32"/>
          <w:szCs w:val="32"/>
          <w:bdr w:val="none" w:color="auto" w:sz="0" w:space="0"/>
          <w:shd w:val="clear" w:fill="FFFFFF"/>
        </w:rPr>
        <w:t>经费预算：</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年本部门机关本级及委属</w:t>
      </w:r>
      <w:r>
        <w:rPr>
          <w:rFonts w:hint="default" w:ascii="Times New Roman" w:hAnsi="Times New Roman" w:cs="Times New Roman"/>
          <w:i w:val="0"/>
          <w:caps w:val="0"/>
          <w:color w:val="333333"/>
          <w:spacing w:val="0"/>
          <w:sz w:val="32"/>
          <w:szCs w:val="32"/>
          <w:bdr w:val="none" w:color="auto" w:sz="0" w:space="0"/>
          <w:shd w:val="clear" w:fill="FFFFFF"/>
        </w:rPr>
        <w:t>6</w:t>
      </w:r>
      <w:r>
        <w:rPr>
          <w:rFonts w:hint="eastAsia" w:ascii="仿宋" w:hAnsi="仿宋" w:eastAsia="仿宋" w:cs="仿宋"/>
          <w:i w:val="0"/>
          <w:caps w:val="0"/>
          <w:color w:val="333333"/>
          <w:spacing w:val="0"/>
          <w:sz w:val="32"/>
          <w:szCs w:val="32"/>
          <w:bdr w:val="none" w:color="auto" w:sz="0" w:space="0"/>
          <w:shd w:val="clear" w:fill="FFFFFF"/>
        </w:rPr>
        <w:t>家行政事业单位</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三公</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经费预算数为</w:t>
      </w:r>
      <w:r>
        <w:rPr>
          <w:rFonts w:hint="default" w:ascii="Times New Roman" w:hAnsi="Times New Roman" w:cs="Times New Roman"/>
          <w:i w:val="0"/>
          <w:caps w:val="0"/>
          <w:color w:val="333333"/>
          <w:spacing w:val="0"/>
          <w:sz w:val="32"/>
          <w:szCs w:val="32"/>
          <w:bdr w:val="none" w:color="auto" w:sz="0" w:space="0"/>
          <w:shd w:val="clear" w:fill="FFFFFF"/>
        </w:rPr>
        <w:t>258.68</w:t>
      </w:r>
      <w:r>
        <w:rPr>
          <w:rFonts w:hint="eastAsia" w:ascii="仿宋" w:hAnsi="仿宋" w:eastAsia="仿宋" w:cs="仿宋"/>
          <w:i w:val="0"/>
          <w:caps w:val="0"/>
          <w:color w:val="333333"/>
          <w:spacing w:val="0"/>
          <w:sz w:val="32"/>
          <w:szCs w:val="32"/>
          <w:bdr w:val="none" w:color="auto" w:sz="0" w:space="0"/>
          <w:shd w:val="clear" w:fill="FFFFFF"/>
        </w:rPr>
        <w:t>万元，其中，公务接待费</w:t>
      </w:r>
      <w:r>
        <w:rPr>
          <w:rFonts w:hint="default" w:ascii="Times New Roman" w:hAnsi="Times New Roman" w:cs="Times New Roman"/>
          <w:i w:val="0"/>
          <w:caps w:val="0"/>
          <w:color w:val="333333"/>
          <w:spacing w:val="0"/>
          <w:sz w:val="32"/>
          <w:szCs w:val="32"/>
          <w:bdr w:val="none" w:color="auto" w:sz="0" w:space="0"/>
          <w:shd w:val="clear" w:fill="FFFFFF"/>
        </w:rPr>
        <w:t>32.13</w:t>
      </w:r>
      <w:r>
        <w:rPr>
          <w:rFonts w:hint="eastAsia" w:ascii="仿宋" w:hAnsi="仿宋" w:eastAsia="仿宋" w:cs="仿宋"/>
          <w:i w:val="0"/>
          <w:caps w:val="0"/>
          <w:color w:val="333333"/>
          <w:spacing w:val="0"/>
          <w:sz w:val="32"/>
          <w:szCs w:val="32"/>
          <w:bdr w:val="none" w:color="auto" w:sz="0" w:space="0"/>
          <w:shd w:val="clear" w:fill="FFFFFF"/>
        </w:rPr>
        <w:t>万元，公务用车购置及运行费</w:t>
      </w:r>
      <w:r>
        <w:rPr>
          <w:rFonts w:hint="default" w:ascii="Times New Roman" w:hAnsi="Times New Roman" w:cs="Times New Roman"/>
          <w:i w:val="0"/>
          <w:caps w:val="0"/>
          <w:color w:val="333333"/>
          <w:spacing w:val="0"/>
          <w:sz w:val="32"/>
          <w:szCs w:val="32"/>
          <w:bdr w:val="none" w:color="auto" w:sz="0" w:space="0"/>
          <w:shd w:val="clear" w:fill="FFFFFF"/>
        </w:rPr>
        <w:t>176.55</w:t>
      </w:r>
      <w:r>
        <w:rPr>
          <w:rFonts w:hint="eastAsia" w:ascii="仿宋" w:hAnsi="仿宋" w:eastAsia="仿宋" w:cs="仿宋"/>
          <w:i w:val="0"/>
          <w:caps w:val="0"/>
          <w:color w:val="333333"/>
          <w:spacing w:val="0"/>
          <w:sz w:val="32"/>
          <w:szCs w:val="32"/>
          <w:bdr w:val="none" w:color="auto" w:sz="0" w:space="0"/>
          <w:shd w:val="clear" w:fill="FFFFFF"/>
        </w:rPr>
        <w:t>万元（其中，更新公务用车</w:t>
      </w:r>
      <w:r>
        <w:rPr>
          <w:rFonts w:hint="default" w:ascii="Times New Roman" w:hAnsi="Times New Roman" w:cs="Times New Roman"/>
          <w:i w:val="0"/>
          <w:caps w:val="0"/>
          <w:color w:val="333333"/>
          <w:spacing w:val="0"/>
          <w:sz w:val="32"/>
          <w:szCs w:val="32"/>
          <w:bdr w:val="none" w:color="auto" w:sz="0" w:space="0"/>
          <w:shd w:val="clear" w:fill="FFFFFF"/>
        </w:rPr>
        <w:t>1</w:t>
      </w:r>
      <w:r>
        <w:rPr>
          <w:rFonts w:hint="eastAsia" w:ascii="仿宋" w:hAnsi="仿宋" w:eastAsia="仿宋" w:cs="仿宋"/>
          <w:i w:val="0"/>
          <w:caps w:val="0"/>
          <w:color w:val="333333"/>
          <w:spacing w:val="0"/>
          <w:sz w:val="32"/>
          <w:szCs w:val="32"/>
          <w:bdr w:val="none" w:color="auto" w:sz="0" w:space="0"/>
          <w:shd w:val="clear" w:fill="FFFFFF"/>
        </w:rPr>
        <w:t>台购置费</w:t>
      </w:r>
      <w:r>
        <w:rPr>
          <w:rFonts w:hint="default" w:ascii="Times New Roman" w:hAnsi="Times New Roman" w:cs="Times New Roman"/>
          <w:i w:val="0"/>
          <w:caps w:val="0"/>
          <w:color w:val="333333"/>
          <w:spacing w:val="0"/>
          <w:sz w:val="32"/>
          <w:szCs w:val="32"/>
          <w:bdr w:val="none" w:color="auto" w:sz="0" w:space="0"/>
          <w:shd w:val="clear" w:fill="FFFFFF"/>
        </w:rPr>
        <w:t>25</w:t>
      </w:r>
      <w:r>
        <w:rPr>
          <w:rFonts w:hint="eastAsia" w:ascii="仿宋" w:hAnsi="仿宋" w:eastAsia="仿宋" w:cs="仿宋"/>
          <w:i w:val="0"/>
          <w:caps w:val="0"/>
          <w:color w:val="333333"/>
          <w:spacing w:val="0"/>
          <w:sz w:val="32"/>
          <w:szCs w:val="32"/>
          <w:bdr w:val="none" w:color="auto" w:sz="0" w:space="0"/>
          <w:shd w:val="clear" w:fill="FFFFFF"/>
        </w:rPr>
        <w:t>万元，公务用车运行费</w:t>
      </w:r>
      <w:r>
        <w:rPr>
          <w:rFonts w:hint="default" w:ascii="Times New Roman" w:hAnsi="Times New Roman" w:cs="Times New Roman"/>
          <w:i w:val="0"/>
          <w:caps w:val="0"/>
          <w:color w:val="333333"/>
          <w:spacing w:val="0"/>
          <w:sz w:val="32"/>
          <w:szCs w:val="32"/>
          <w:bdr w:val="none" w:color="auto" w:sz="0" w:space="0"/>
          <w:shd w:val="clear" w:fill="FFFFFF"/>
        </w:rPr>
        <w:t>151.55</w:t>
      </w:r>
      <w:r>
        <w:rPr>
          <w:rFonts w:hint="eastAsia" w:ascii="仿宋" w:hAnsi="仿宋" w:eastAsia="仿宋" w:cs="仿宋"/>
          <w:i w:val="0"/>
          <w:caps w:val="0"/>
          <w:color w:val="333333"/>
          <w:spacing w:val="0"/>
          <w:sz w:val="32"/>
          <w:szCs w:val="32"/>
          <w:bdr w:val="none" w:color="auto" w:sz="0" w:space="0"/>
          <w:shd w:val="clear" w:fill="FFFFFF"/>
        </w:rPr>
        <w:t>万元），因公出国（境）费</w:t>
      </w:r>
      <w:r>
        <w:rPr>
          <w:rFonts w:hint="default" w:ascii="Times New Roman" w:hAnsi="Times New Roman" w:cs="Times New Roman"/>
          <w:i w:val="0"/>
          <w:caps w:val="0"/>
          <w:color w:val="333333"/>
          <w:spacing w:val="0"/>
          <w:sz w:val="32"/>
          <w:szCs w:val="32"/>
          <w:bdr w:val="none" w:color="auto" w:sz="0" w:space="0"/>
          <w:shd w:val="clear" w:fill="FFFFFF"/>
        </w:rPr>
        <w:t>50</w:t>
      </w:r>
      <w:r>
        <w:rPr>
          <w:rFonts w:hint="eastAsia" w:ascii="仿宋" w:hAnsi="仿宋" w:eastAsia="仿宋" w:cs="仿宋"/>
          <w:i w:val="0"/>
          <w:caps w:val="0"/>
          <w:color w:val="333333"/>
          <w:spacing w:val="0"/>
          <w:sz w:val="32"/>
          <w:szCs w:val="32"/>
          <w:bdr w:val="none" w:color="auto" w:sz="0" w:space="0"/>
          <w:shd w:val="clear" w:fill="FFFFFF"/>
        </w:rPr>
        <w:t>万元。</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三公</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经费预算较</w:t>
      </w:r>
      <w:r>
        <w:rPr>
          <w:rFonts w:hint="default" w:ascii="Times New Roman" w:hAnsi="Times New Roman" w:cs="Times New Roman"/>
          <w:i w:val="0"/>
          <w:caps w:val="0"/>
          <w:color w:val="333333"/>
          <w:spacing w:val="0"/>
          <w:sz w:val="32"/>
          <w:szCs w:val="32"/>
          <w:bdr w:val="none" w:color="auto" w:sz="0" w:space="0"/>
          <w:shd w:val="clear" w:fill="FFFFFF"/>
        </w:rPr>
        <w:t>2020</w:t>
      </w:r>
      <w:r>
        <w:rPr>
          <w:rFonts w:hint="eastAsia" w:ascii="仿宋" w:hAnsi="仿宋" w:eastAsia="仿宋" w:cs="仿宋"/>
          <w:i w:val="0"/>
          <w:caps w:val="0"/>
          <w:color w:val="333333"/>
          <w:spacing w:val="0"/>
          <w:sz w:val="32"/>
          <w:szCs w:val="32"/>
          <w:bdr w:val="none" w:color="auto" w:sz="0" w:space="0"/>
          <w:shd w:val="clear" w:fill="FFFFFF"/>
        </w:rPr>
        <w:t>年减少</w:t>
      </w:r>
      <w:r>
        <w:rPr>
          <w:rFonts w:hint="default" w:ascii="Times New Roman" w:hAnsi="Times New Roman" w:cs="Times New Roman"/>
          <w:i w:val="0"/>
          <w:caps w:val="0"/>
          <w:color w:val="333333"/>
          <w:spacing w:val="0"/>
          <w:sz w:val="32"/>
          <w:szCs w:val="32"/>
          <w:bdr w:val="none" w:color="auto" w:sz="0" w:space="0"/>
          <w:shd w:val="clear" w:fill="FFFFFF"/>
        </w:rPr>
        <w:t>25.45</w:t>
      </w:r>
      <w:r>
        <w:rPr>
          <w:rFonts w:hint="eastAsia" w:ascii="仿宋" w:hAnsi="仿宋" w:eastAsia="仿宋" w:cs="仿宋"/>
          <w:i w:val="0"/>
          <w:caps w:val="0"/>
          <w:color w:val="333333"/>
          <w:spacing w:val="0"/>
          <w:sz w:val="32"/>
          <w:szCs w:val="32"/>
          <w:bdr w:val="none" w:color="auto" w:sz="0" w:space="0"/>
          <w:shd w:val="clear" w:fill="FFFFFF"/>
        </w:rPr>
        <w:t>万元，主要是大力压减</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三公</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经费，严格控制公务接待费。</w:t>
      </w:r>
      <w:r>
        <w:rPr>
          <w:rFonts w:hint="eastAsia" w:ascii="仿宋" w:hAnsi="仿宋" w:eastAsia="仿宋" w:cs="仿宋"/>
          <w:b/>
          <w:i w:val="0"/>
          <w:caps w:val="0"/>
          <w:color w:val="333333"/>
          <w:spacing w:val="0"/>
          <w:sz w:val="32"/>
          <w:szCs w:val="32"/>
          <w:bdr w:val="none" w:color="auto" w:sz="0" w:space="0"/>
          <w:shd w:val="clear" w:fill="FFFFFF"/>
        </w:rPr>
        <w:t>特别说明：从2018年起，由省委省政府批准全省国际产能合作“一带一路”专项出国经费450万元，由我委代管。2020年压减支出，规模缩减至150万元，2021年该专项预算金额为150万元，在此次“三公”经费公开表中未包含此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32"/>
          <w:szCs w:val="32"/>
          <w:bdr w:val="none" w:color="auto" w:sz="0" w:space="0"/>
          <w:shd w:val="clear" w:fill="FFFFFF"/>
        </w:rPr>
        <w:t>   </w:t>
      </w:r>
      <w:r>
        <w:rPr>
          <w:rFonts w:hint="eastAsia" w:ascii="楷体" w:hAnsi="楷体" w:eastAsia="楷体" w:cs="楷体"/>
          <w:b/>
          <w:i w:val="0"/>
          <w:caps w:val="0"/>
          <w:color w:val="333333"/>
          <w:spacing w:val="0"/>
          <w:sz w:val="32"/>
          <w:szCs w:val="32"/>
          <w:bdr w:val="none" w:color="auto" w:sz="0" w:space="0"/>
          <w:shd w:val="clear" w:fill="FFFFFF"/>
        </w:rPr>
        <w:t>（三）一般性支出情况：</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年本部门会议费预算</w:t>
      </w:r>
      <w:r>
        <w:rPr>
          <w:rFonts w:hint="default" w:ascii="Times New Roman" w:hAnsi="Times New Roman" w:cs="Times New Roman"/>
          <w:i w:val="0"/>
          <w:caps w:val="0"/>
          <w:color w:val="333333"/>
          <w:spacing w:val="0"/>
          <w:sz w:val="32"/>
          <w:szCs w:val="32"/>
          <w:bdr w:val="none" w:color="auto" w:sz="0" w:space="0"/>
          <w:shd w:val="clear" w:fill="FFFFFF"/>
        </w:rPr>
        <w:t>90.07</w:t>
      </w:r>
      <w:r>
        <w:rPr>
          <w:rFonts w:hint="eastAsia" w:ascii="仿宋" w:hAnsi="仿宋" w:eastAsia="仿宋" w:cs="仿宋"/>
          <w:i w:val="0"/>
          <w:caps w:val="0"/>
          <w:color w:val="333333"/>
          <w:spacing w:val="0"/>
          <w:sz w:val="32"/>
          <w:szCs w:val="32"/>
          <w:bdr w:val="none" w:color="auto" w:sz="0" w:space="0"/>
          <w:shd w:val="clear" w:fill="FFFFFF"/>
        </w:rPr>
        <w:t>万元（含上年结转专项会议费</w:t>
      </w:r>
      <w:r>
        <w:rPr>
          <w:rFonts w:hint="default" w:ascii="Times New Roman" w:hAnsi="Times New Roman" w:cs="Times New Roman"/>
          <w:i w:val="0"/>
          <w:caps w:val="0"/>
          <w:color w:val="333333"/>
          <w:spacing w:val="0"/>
          <w:sz w:val="32"/>
          <w:szCs w:val="32"/>
          <w:bdr w:val="none" w:color="auto" w:sz="0" w:space="0"/>
          <w:shd w:val="clear" w:fill="FFFFFF"/>
        </w:rPr>
        <w:t>29.47</w:t>
      </w:r>
      <w:r>
        <w:rPr>
          <w:rFonts w:hint="eastAsia" w:ascii="仿宋" w:hAnsi="仿宋" w:eastAsia="仿宋" w:cs="仿宋"/>
          <w:i w:val="0"/>
          <w:caps w:val="0"/>
          <w:color w:val="333333"/>
          <w:spacing w:val="0"/>
          <w:sz w:val="32"/>
          <w:szCs w:val="32"/>
          <w:bdr w:val="none" w:color="auto" w:sz="0" w:space="0"/>
          <w:shd w:val="clear" w:fill="FFFFFF"/>
        </w:rPr>
        <w:t>万元），拟召开会议</w:t>
      </w:r>
      <w:r>
        <w:rPr>
          <w:rFonts w:hint="default" w:ascii="Times New Roman" w:hAnsi="Times New Roman" w:cs="Times New Roman"/>
          <w:i w:val="0"/>
          <w:caps w:val="0"/>
          <w:color w:val="333333"/>
          <w:spacing w:val="0"/>
          <w:sz w:val="32"/>
          <w:szCs w:val="32"/>
          <w:bdr w:val="none" w:color="auto" w:sz="0" w:space="0"/>
          <w:shd w:val="clear" w:fill="FFFFFF"/>
        </w:rPr>
        <w:t>38</w:t>
      </w:r>
      <w:r>
        <w:rPr>
          <w:rFonts w:hint="eastAsia" w:ascii="仿宋" w:hAnsi="仿宋" w:eastAsia="仿宋" w:cs="仿宋"/>
          <w:i w:val="0"/>
          <w:caps w:val="0"/>
          <w:color w:val="333333"/>
          <w:spacing w:val="0"/>
          <w:sz w:val="32"/>
          <w:szCs w:val="32"/>
          <w:bdr w:val="none" w:color="auto" w:sz="0" w:space="0"/>
          <w:shd w:val="clear" w:fill="FFFFFF"/>
        </w:rPr>
        <w:t>次，人数</w:t>
      </w:r>
      <w:r>
        <w:rPr>
          <w:rFonts w:hint="default" w:ascii="Times New Roman" w:hAnsi="Times New Roman" w:cs="Times New Roman"/>
          <w:i w:val="0"/>
          <w:caps w:val="0"/>
          <w:color w:val="333333"/>
          <w:spacing w:val="0"/>
          <w:sz w:val="32"/>
          <w:szCs w:val="32"/>
          <w:bdr w:val="none" w:color="auto" w:sz="0" w:space="0"/>
          <w:shd w:val="clear" w:fill="FFFFFF"/>
        </w:rPr>
        <w:t>2243</w:t>
      </w:r>
      <w:r>
        <w:rPr>
          <w:rFonts w:hint="eastAsia" w:ascii="仿宋" w:hAnsi="仿宋" w:eastAsia="仿宋" w:cs="仿宋"/>
          <w:i w:val="0"/>
          <w:caps w:val="0"/>
          <w:color w:val="333333"/>
          <w:spacing w:val="0"/>
          <w:sz w:val="32"/>
          <w:szCs w:val="32"/>
          <w:bdr w:val="none" w:color="auto" w:sz="0" w:space="0"/>
          <w:shd w:val="clear" w:fill="FFFFFF"/>
        </w:rPr>
        <w:t>人，内容主要为全省发改工作会议、投资工作会议、重点项目事务中心主任座谈会、重点项目协调推进会、社会领域经济运行和项目调度会、债券工作会议、服务业年度工作会议、党政机关和国有企事业单位培训疗养机构转型养老服务设施改革试点工作会议、公管委年度工作会议、经贸系统工作会议、就业和消费业务系统工作会议、湘西地区开发工作会议、驻省、市发改委纪检监察组座谈会、服务价格工作会、污水、垃圾处理收费推进会、节能低碳技术产品推广会、全省能源工作会、环资系统工作交流会、“十四五”规划专家咨询论证会、“十四五”规划发布和宣传解读会、城镇化规划专家咨询论证会等。培训费预算</w:t>
      </w:r>
      <w:r>
        <w:rPr>
          <w:rFonts w:hint="default" w:ascii="Times New Roman" w:hAnsi="Times New Roman" w:cs="Times New Roman"/>
          <w:i w:val="0"/>
          <w:caps w:val="0"/>
          <w:color w:val="333333"/>
          <w:spacing w:val="0"/>
          <w:sz w:val="32"/>
          <w:szCs w:val="32"/>
          <w:bdr w:val="none" w:color="auto" w:sz="0" w:space="0"/>
          <w:shd w:val="clear" w:fill="FFFFFF"/>
        </w:rPr>
        <w:t>109.06</w:t>
      </w:r>
      <w:r>
        <w:rPr>
          <w:rFonts w:hint="eastAsia" w:ascii="仿宋" w:hAnsi="仿宋" w:eastAsia="仿宋" w:cs="仿宋"/>
          <w:i w:val="0"/>
          <w:caps w:val="0"/>
          <w:color w:val="333333"/>
          <w:spacing w:val="0"/>
          <w:sz w:val="32"/>
          <w:szCs w:val="32"/>
          <w:bdr w:val="none" w:color="auto" w:sz="0" w:space="0"/>
          <w:shd w:val="clear" w:fill="FFFFFF"/>
        </w:rPr>
        <w:t>万元，拟开展培训</w:t>
      </w:r>
      <w:r>
        <w:rPr>
          <w:rFonts w:hint="default" w:ascii="Times New Roman" w:hAnsi="Times New Roman" w:cs="Times New Roman"/>
          <w:i w:val="0"/>
          <w:caps w:val="0"/>
          <w:color w:val="333333"/>
          <w:spacing w:val="0"/>
          <w:sz w:val="32"/>
          <w:szCs w:val="32"/>
          <w:bdr w:val="none" w:color="auto" w:sz="0" w:space="0"/>
          <w:shd w:val="clear" w:fill="FFFFFF"/>
        </w:rPr>
        <w:t>35</w:t>
      </w:r>
      <w:r>
        <w:rPr>
          <w:rFonts w:hint="eastAsia" w:ascii="仿宋" w:hAnsi="仿宋" w:eastAsia="仿宋" w:cs="仿宋"/>
          <w:i w:val="0"/>
          <w:caps w:val="0"/>
          <w:color w:val="333333"/>
          <w:spacing w:val="0"/>
          <w:sz w:val="32"/>
          <w:szCs w:val="32"/>
          <w:bdr w:val="none" w:color="auto" w:sz="0" w:space="0"/>
          <w:shd w:val="clear" w:fill="FFFFFF"/>
        </w:rPr>
        <w:t>次，人数</w:t>
      </w:r>
      <w:r>
        <w:rPr>
          <w:rFonts w:hint="default" w:ascii="Times New Roman" w:hAnsi="Times New Roman" w:cs="Times New Roman"/>
          <w:i w:val="0"/>
          <w:caps w:val="0"/>
          <w:color w:val="333333"/>
          <w:spacing w:val="0"/>
          <w:sz w:val="32"/>
          <w:szCs w:val="32"/>
          <w:bdr w:val="none" w:color="auto" w:sz="0" w:space="0"/>
          <w:shd w:val="clear" w:fill="FFFFFF"/>
        </w:rPr>
        <w:t>2300</w:t>
      </w:r>
      <w:r>
        <w:rPr>
          <w:rFonts w:hint="eastAsia" w:ascii="仿宋" w:hAnsi="仿宋" w:eastAsia="仿宋" w:cs="仿宋"/>
          <w:i w:val="0"/>
          <w:caps w:val="0"/>
          <w:color w:val="333333"/>
          <w:spacing w:val="0"/>
          <w:sz w:val="32"/>
          <w:szCs w:val="32"/>
          <w:bdr w:val="none" w:color="auto" w:sz="0" w:space="0"/>
          <w:shd w:val="clear" w:fill="FFFFFF"/>
        </w:rPr>
        <w:t>人，内容为全省投资管理工作培训、</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年法考培训、</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纪检监察业务培训、依法行政培训、全省高质量发展综合绩效评价培训、就业和消费业务系统培训、经贸工作培训会、信用建设培训、商品价格管理和价格调控工作培训、长江经济带绿色发展政策培训、第十二届青年干部论坛、新进干部培训班、处级主要负责人培训班。经济社会体制改革政策培训会、电力交易市场业务培训、稳外资工作培训研讨班、工业系统业务培训会、服务业发展相关培训会、“十四五”社会领域基本建设投资业务培训会、服务价格管理培训班、优化营商环境专题培训班、公管委办公室培训会、综合评标专家在线培训、评估督导业务能力提升培训班、关于做好《经济建设与国防密切相关的建设项目贯彻国防要求》相关业务培训；</w:t>
      </w:r>
      <w:r>
        <w:rPr>
          <w:rFonts w:hint="eastAsia" w:ascii="仿宋" w:hAnsi="仿宋" w:eastAsia="仿宋" w:cs="仿宋"/>
          <w:b/>
          <w:i w:val="0"/>
          <w:caps w:val="0"/>
          <w:color w:val="333333"/>
          <w:spacing w:val="0"/>
          <w:sz w:val="32"/>
          <w:szCs w:val="32"/>
          <w:bdr w:val="none" w:color="auto" w:sz="0" w:space="0"/>
          <w:shd w:val="clear" w:fill="FFFFFF"/>
        </w:rPr>
        <w:t>无举办节庆、晚会、论坛、赛事活动。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32"/>
          <w:szCs w:val="32"/>
          <w:bdr w:val="none" w:color="auto" w:sz="0" w:space="0"/>
          <w:shd w:val="clear" w:fill="FFFFFF"/>
        </w:rPr>
        <w:t>   </w:t>
      </w:r>
      <w:r>
        <w:rPr>
          <w:rFonts w:hint="eastAsia" w:ascii="楷体" w:hAnsi="楷体" w:eastAsia="楷体" w:cs="楷体"/>
          <w:b/>
          <w:i w:val="0"/>
          <w:caps w:val="0"/>
          <w:color w:val="333333"/>
          <w:spacing w:val="0"/>
          <w:sz w:val="32"/>
          <w:szCs w:val="32"/>
          <w:bdr w:val="none" w:color="auto" w:sz="0" w:space="0"/>
          <w:shd w:val="clear" w:fill="FFFFFF"/>
        </w:rPr>
        <w:t>（四）政府采购情况：</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年本部门政府采购预算总额</w:t>
      </w:r>
      <w:r>
        <w:rPr>
          <w:rFonts w:hint="default" w:ascii="Times New Roman" w:hAnsi="Times New Roman" w:cs="Times New Roman"/>
          <w:i w:val="0"/>
          <w:caps w:val="0"/>
          <w:color w:val="333333"/>
          <w:spacing w:val="0"/>
          <w:sz w:val="32"/>
          <w:szCs w:val="32"/>
          <w:bdr w:val="none" w:color="auto" w:sz="0" w:space="0"/>
          <w:shd w:val="clear" w:fill="FFFFFF"/>
        </w:rPr>
        <w:t>961.80</w:t>
      </w:r>
      <w:r>
        <w:rPr>
          <w:rFonts w:hint="eastAsia" w:ascii="仿宋" w:hAnsi="仿宋" w:eastAsia="仿宋" w:cs="仿宋"/>
          <w:i w:val="0"/>
          <w:caps w:val="0"/>
          <w:color w:val="333333"/>
          <w:spacing w:val="0"/>
          <w:sz w:val="32"/>
          <w:szCs w:val="32"/>
          <w:bdr w:val="none" w:color="auto" w:sz="0" w:space="0"/>
          <w:shd w:val="clear" w:fill="FFFFFF"/>
        </w:rPr>
        <w:t>万元，其中，货物类采购预算</w:t>
      </w:r>
      <w:r>
        <w:rPr>
          <w:rFonts w:hint="default" w:ascii="Times New Roman" w:hAnsi="Times New Roman" w:cs="Times New Roman"/>
          <w:i w:val="0"/>
          <w:caps w:val="0"/>
          <w:color w:val="333333"/>
          <w:spacing w:val="0"/>
          <w:sz w:val="32"/>
          <w:szCs w:val="32"/>
          <w:bdr w:val="none" w:color="auto" w:sz="0" w:space="0"/>
          <w:shd w:val="clear" w:fill="FFFFFF"/>
        </w:rPr>
        <w:t>64.10</w:t>
      </w:r>
      <w:r>
        <w:rPr>
          <w:rFonts w:hint="eastAsia" w:ascii="仿宋" w:hAnsi="仿宋" w:eastAsia="仿宋" w:cs="仿宋"/>
          <w:i w:val="0"/>
          <w:caps w:val="0"/>
          <w:color w:val="333333"/>
          <w:spacing w:val="0"/>
          <w:sz w:val="32"/>
          <w:szCs w:val="32"/>
          <w:bdr w:val="none" w:color="auto" w:sz="0" w:space="0"/>
          <w:shd w:val="clear" w:fill="FFFFFF"/>
        </w:rPr>
        <w:t>万元；工程类采购预算</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万元；服务类采购预算</w:t>
      </w:r>
      <w:r>
        <w:rPr>
          <w:rFonts w:hint="default" w:ascii="Times New Roman" w:hAnsi="Times New Roman" w:cs="Times New Roman"/>
          <w:i w:val="0"/>
          <w:caps w:val="0"/>
          <w:color w:val="333333"/>
          <w:spacing w:val="0"/>
          <w:sz w:val="32"/>
          <w:szCs w:val="32"/>
          <w:bdr w:val="none" w:color="auto" w:sz="0" w:space="0"/>
          <w:shd w:val="clear" w:fill="FFFFFF"/>
        </w:rPr>
        <w:t>897.70</w:t>
      </w:r>
      <w:r>
        <w:rPr>
          <w:rFonts w:hint="eastAsia" w:ascii="仿宋" w:hAnsi="仿宋" w:eastAsia="仿宋" w:cs="仿宋"/>
          <w:i w:val="0"/>
          <w:caps w:val="0"/>
          <w:color w:val="333333"/>
          <w:spacing w:val="0"/>
          <w:sz w:val="32"/>
          <w:szCs w:val="32"/>
          <w:bdr w:val="none" w:color="auto" w:sz="0" w:space="0"/>
          <w:shd w:val="clear" w:fill="FFFFFF"/>
        </w:rPr>
        <w:t>万元（其中政府购买服务</w:t>
      </w:r>
      <w:r>
        <w:rPr>
          <w:rFonts w:hint="default" w:ascii="Times New Roman" w:hAnsi="Times New Roman" w:cs="Times New Roman"/>
          <w:i w:val="0"/>
          <w:caps w:val="0"/>
          <w:color w:val="333333"/>
          <w:spacing w:val="0"/>
          <w:sz w:val="32"/>
          <w:szCs w:val="32"/>
          <w:bdr w:val="none" w:color="auto" w:sz="0" w:space="0"/>
          <w:shd w:val="clear" w:fill="FFFFFF"/>
        </w:rPr>
        <w:t>693</w:t>
      </w:r>
      <w:r>
        <w:rPr>
          <w:rFonts w:hint="eastAsia" w:ascii="仿宋" w:hAnsi="仿宋" w:eastAsia="仿宋" w:cs="仿宋"/>
          <w:i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32"/>
          <w:szCs w:val="32"/>
          <w:bdr w:val="none" w:color="auto" w:sz="0" w:space="0"/>
          <w:shd w:val="clear" w:fill="FFFFFF"/>
        </w:rPr>
        <w:t>   </w:t>
      </w:r>
      <w:r>
        <w:rPr>
          <w:rFonts w:hint="eastAsia" w:ascii="楷体" w:hAnsi="楷体" w:eastAsia="楷体" w:cs="楷体"/>
          <w:b/>
          <w:i w:val="0"/>
          <w:caps w:val="0"/>
          <w:color w:val="333333"/>
          <w:spacing w:val="0"/>
          <w:sz w:val="32"/>
          <w:szCs w:val="32"/>
          <w:bdr w:val="none" w:color="auto" w:sz="0" w:space="0"/>
          <w:shd w:val="clear" w:fill="FFFFFF"/>
        </w:rPr>
        <w:t>（五）国有资产占用使用及新增资产配置情况：</w:t>
      </w:r>
      <w:r>
        <w:rPr>
          <w:rFonts w:hint="eastAsia" w:ascii="仿宋" w:hAnsi="仿宋" w:eastAsia="仿宋" w:cs="仿宋"/>
          <w:i w:val="0"/>
          <w:caps w:val="0"/>
          <w:color w:val="333333"/>
          <w:spacing w:val="0"/>
          <w:sz w:val="32"/>
          <w:szCs w:val="32"/>
          <w:bdr w:val="none" w:color="auto" w:sz="0" w:space="0"/>
          <w:shd w:val="clear" w:fill="FFFFFF"/>
        </w:rPr>
        <w:t>截至</w:t>
      </w:r>
      <w:r>
        <w:rPr>
          <w:rFonts w:hint="default" w:ascii="Times New Roman" w:hAnsi="Times New Roman" w:cs="Times New Roman"/>
          <w:i w:val="0"/>
          <w:caps w:val="0"/>
          <w:color w:val="333333"/>
          <w:spacing w:val="0"/>
          <w:sz w:val="32"/>
          <w:szCs w:val="32"/>
          <w:bdr w:val="none" w:color="auto" w:sz="0" w:space="0"/>
          <w:shd w:val="clear" w:fill="FFFFFF"/>
        </w:rPr>
        <w:t>2020</w:t>
      </w:r>
      <w:r>
        <w:rPr>
          <w:rFonts w:hint="eastAsia" w:ascii="仿宋" w:hAnsi="仿宋" w:eastAsia="仿宋" w:cs="仿宋"/>
          <w:i w:val="0"/>
          <w:caps w:val="0"/>
          <w:color w:val="333333"/>
          <w:spacing w:val="0"/>
          <w:sz w:val="32"/>
          <w:szCs w:val="32"/>
          <w:bdr w:val="none" w:color="auto" w:sz="0" w:space="0"/>
          <w:shd w:val="clear" w:fill="FFFFFF"/>
        </w:rPr>
        <w:t>年</w:t>
      </w:r>
      <w:r>
        <w:rPr>
          <w:rFonts w:hint="default" w:ascii="Times New Roman" w:hAnsi="Times New Roman" w:cs="Times New Roman"/>
          <w:i w:val="0"/>
          <w:caps w:val="0"/>
          <w:color w:val="333333"/>
          <w:spacing w:val="0"/>
          <w:sz w:val="32"/>
          <w:szCs w:val="32"/>
          <w:bdr w:val="none" w:color="auto" w:sz="0" w:space="0"/>
          <w:shd w:val="clear" w:fill="FFFFFF"/>
        </w:rPr>
        <w:t>12</w:t>
      </w:r>
      <w:r>
        <w:rPr>
          <w:rFonts w:hint="eastAsia" w:ascii="仿宋" w:hAnsi="仿宋" w:eastAsia="仿宋" w:cs="仿宋"/>
          <w:i w:val="0"/>
          <w:caps w:val="0"/>
          <w:color w:val="333333"/>
          <w:spacing w:val="0"/>
          <w:sz w:val="32"/>
          <w:szCs w:val="32"/>
          <w:bdr w:val="none" w:color="auto" w:sz="0" w:space="0"/>
          <w:shd w:val="clear" w:fill="FFFFFF"/>
        </w:rPr>
        <w:t>月底，本部门共有公务用车</w:t>
      </w:r>
      <w:r>
        <w:rPr>
          <w:rFonts w:hint="default" w:ascii="Times New Roman" w:hAnsi="Times New Roman" w:cs="Times New Roman"/>
          <w:i w:val="0"/>
          <w:caps w:val="0"/>
          <w:color w:val="333333"/>
          <w:spacing w:val="0"/>
          <w:sz w:val="32"/>
          <w:szCs w:val="32"/>
          <w:bdr w:val="none" w:color="auto" w:sz="0" w:space="0"/>
          <w:shd w:val="clear" w:fill="FFFFFF"/>
        </w:rPr>
        <w:t>31</w:t>
      </w:r>
      <w:r>
        <w:rPr>
          <w:rFonts w:hint="eastAsia" w:ascii="仿宋" w:hAnsi="仿宋" w:eastAsia="仿宋" w:cs="仿宋"/>
          <w:i w:val="0"/>
          <w:caps w:val="0"/>
          <w:color w:val="333333"/>
          <w:spacing w:val="0"/>
          <w:sz w:val="32"/>
          <w:szCs w:val="32"/>
          <w:bdr w:val="none" w:color="auto" w:sz="0" w:space="0"/>
          <w:shd w:val="clear" w:fill="FFFFFF"/>
        </w:rPr>
        <w:t>辆，其中，机要通信用车</w:t>
      </w:r>
      <w:r>
        <w:rPr>
          <w:rFonts w:hint="default" w:ascii="Times New Roman" w:hAnsi="Times New Roman" w:cs="Times New Roman"/>
          <w:i w:val="0"/>
          <w:caps w:val="0"/>
          <w:color w:val="333333"/>
          <w:spacing w:val="0"/>
          <w:sz w:val="32"/>
          <w:szCs w:val="32"/>
          <w:bdr w:val="none" w:color="auto" w:sz="0" w:space="0"/>
          <w:shd w:val="clear" w:fill="FFFFFF"/>
        </w:rPr>
        <w:t>2</w:t>
      </w:r>
      <w:r>
        <w:rPr>
          <w:rFonts w:hint="eastAsia" w:ascii="仿宋" w:hAnsi="仿宋" w:eastAsia="仿宋" w:cs="仿宋"/>
          <w:i w:val="0"/>
          <w:caps w:val="0"/>
          <w:color w:val="333333"/>
          <w:spacing w:val="0"/>
          <w:sz w:val="32"/>
          <w:szCs w:val="32"/>
          <w:bdr w:val="none" w:color="auto" w:sz="0" w:space="0"/>
          <w:shd w:val="clear" w:fill="FFFFFF"/>
        </w:rPr>
        <w:t>辆，应急保障用</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车辆，执法执勤用</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车辆，特种专业技术用</w:t>
      </w:r>
      <w:r>
        <w:rPr>
          <w:rFonts w:hint="default" w:ascii="Times New Roman" w:hAnsi="Times New Roman" w:cs="Times New Roman"/>
          <w:i w:val="0"/>
          <w:caps w:val="0"/>
          <w:color w:val="333333"/>
          <w:spacing w:val="0"/>
          <w:sz w:val="32"/>
          <w:szCs w:val="32"/>
          <w:bdr w:val="none" w:color="auto" w:sz="0" w:space="0"/>
          <w:shd w:val="clear" w:fill="FFFFFF"/>
        </w:rPr>
        <w:t>7</w:t>
      </w:r>
      <w:r>
        <w:rPr>
          <w:rFonts w:hint="eastAsia" w:ascii="仿宋" w:hAnsi="仿宋" w:eastAsia="仿宋" w:cs="仿宋"/>
          <w:i w:val="0"/>
          <w:caps w:val="0"/>
          <w:color w:val="333333"/>
          <w:spacing w:val="0"/>
          <w:sz w:val="32"/>
          <w:szCs w:val="32"/>
          <w:bdr w:val="none" w:color="auto" w:sz="0" w:space="0"/>
          <w:shd w:val="clear" w:fill="FFFFFF"/>
        </w:rPr>
        <w:t>车辆，其他按照规定配备的公务用车</w:t>
      </w:r>
      <w:r>
        <w:rPr>
          <w:rFonts w:hint="default" w:ascii="Times New Roman" w:hAnsi="Times New Roman" w:cs="Times New Roman"/>
          <w:i w:val="0"/>
          <w:caps w:val="0"/>
          <w:color w:val="333333"/>
          <w:spacing w:val="0"/>
          <w:sz w:val="32"/>
          <w:szCs w:val="32"/>
          <w:bdr w:val="none" w:color="auto" w:sz="0" w:space="0"/>
          <w:shd w:val="clear" w:fill="FFFFFF"/>
        </w:rPr>
        <w:t>22</w:t>
      </w:r>
      <w:r>
        <w:rPr>
          <w:rFonts w:hint="eastAsia" w:ascii="仿宋" w:hAnsi="仿宋" w:eastAsia="仿宋" w:cs="仿宋"/>
          <w:i w:val="0"/>
          <w:caps w:val="0"/>
          <w:color w:val="333333"/>
          <w:spacing w:val="0"/>
          <w:sz w:val="32"/>
          <w:szCs w:val="32"/>
          <w:bdr w:val="none" w:color="auto" w:sz="0" w:space="0"/>
          <w:shd w:val="clear" w:fill="FFFFFF"/>
        </w:rPr>
        <w:t>辆；单位价值</w:t>
      </w:r>
      <w:r>
        <w:rPr>
          <w:rFonts w:hint="default" w:ascii="Times New Roman" w:hAnsi="Times New Roman" w:cs="Times New Roman"/>
          <w:i w:val="0"/>
          <w:caps w:val="0"/>
          <w:color w:val="333333"/>
          <w:spacing w:val="0"/>
          <w:sz w:val="32"/>
          <w:szCs w:val="32"/>
          <w:bdr w:val="none" w:color="auto" w:sz="0" w:space="0"/>
          <w:shd w:val="clear" w:fill="FFFFFF"/>
        </w:rPr>
        <w:t>50</w:t>
      </w:r>
      <w:r>
        <w:rPr>
          <w:rFonts w:hint="eastAsia" w:ascii="仿宋" w:hAnsi="仿宋" w:eastAsia="仿宋" w:cs="仿宋"/>
          <w:i w:val="0"/>
          <w:caps w:val="0"/>
          <w:color w:val="333333"/>
          <w:spacing w:val="0"/>
          <w:sz w:val="32"/>
          <w:szCs w:val="32"/>
          <w:bdr w:val="none" w:color="auto" w:sz="0" w:space="0"/>
          <w:shd w:val="clear" w:fill="FFFFFF"/>
        </w:rPr>
        <w:t>万元以上通用设备</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台，单位价值</w:t>
      </w:r>
      <w:r>
        <w:rPr>
          <w:rFonts w:hint="default" w:ascii="Times New Roman" w:hAnsi="Times New Roman" w:cs="Times New Roman"/>
          <w:i w:val="0"/>
          <w:caps w:val="0"/>
          <w:color w:val="333333"/>
          <w:spacing w:val="0"/>
          <w:sz w:val="32"/>
          <w:szCs w:val="32"/>
          <w:bdr w:val="none" w:color="auto" w:sz="0" w:space="0"/>
          <w:shd w:val="clear" w:fill="FFFFFF"/>
        </w:rPr>
        <w:t>100</w:t>
      </w:r>
      <w:r>
        <w:rPr>
          <w:rFonts w:hint="eastAsia" w:ascii="仿宋" w:hAnsi="仿宋" w:eastAsia="仿宋" w:cs="仿宋"/>
          <w:i w:val="0"/>
          <w:caps w:val="0"/>
          <w:color w:val="333333"/>
          <w:spacing w:val="0"/>
          <w:sz w:val="32"/>
          <w:szCs w:val="32"/>
          <w:bdr w:val="none" w:color="auto" w:sz="0" w:space="0"/>
          <w:shd w:val="clear" w:fill="FFFFFF"/>
        </w:rPr>
        <w:t>万元以上专用设备</w:t>
      </w:r>
      <w:r>
        <w:rPr>
          <w:rFonts w:hint="default" w:ascii="Times New Roman" w:hAnsi="Times New Roman" w:cs="Times New Roman"/>
          <w:i w:val="0"/>
          <w:caps w:val="0"/>
          <w:color w:val="333333"/>
          <w:spacing w:val="0"/>
          <w:sz w:val="32"/>
          <w:szCs w:val="32"/>
          <w:bdr w:val="none" w:color="auto" w:sz="0" w:space="0"/>
          <w:shd w:val="clear" w:fill="FFFFFF"/>
        </w:rPr>
        <w:t>0</w:t>
      </w:r>
      <w:r>
        <w:rPr>
          <w:rFonts w:hint="eastAsia" w:ascii="仿宋" w:hAnsi="仿宋" w:eastAsia="仿宋" w:cs="仿宋"/>
          <w:i w:val="0"/>
          <w:caps w:val="0"/>
          <w:color w:val="333333"/>
          <w:spacing w:val="0"/>
          <w:sz w:val="32"/>
          <w:szCs w:val="32"/>
          <w:bdr w:val="none" w:color="auto" w:sz="0" w:space="0"/>
          <w:shd w:val="clear" w:fill="FFFFFF"/>
        </w:rPr>
        <w:t>台。</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年拟更新公务用车</w:t>
      </w:r>
      <w:r>
        <w:rPr>
          <w:rFonts w:hint="default" w:ascii="Times New Roman" w:hAnsi="Times New Roman" w:cs="Times New Roman"/>
          <w:i w:val="0"/>
          <w:caps w:val="0"/>
          <w:color w:val="333333"/>
          <w:spacing w:val="0"/>
          <w:sz w:val="32"/>
          <w:szCs w:val="32"/>
          <w:bdr w:val="none" w:color="auto" w:sz="0" w:space="0"/>
          <w:shd w:val="clear" w:fill="FFFFFF"/>
        </w:rPr>
        <w:t>1</w:t>
      </w:r>
      <w:r>
        <w:rPr>
          <w:rFonts w:hint="eastAsia" w:ascii="仿宋" w:hAnsi="仿宋" w:eastAsia="仿宋" w:cs="仿宋"/>
          <w:i w:val="0"/>
          <w:caps w:val="0"/>
          <w:color w:val="333333"/>
          <w:spacing w:val="0"/>
          <w:sz w:val="32"/>
          <w:szCs w:val="32"/>
          <w:bdr w:val="none" w:color="auto" w:sz="0" w:space="0"/>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楷体" w:hAnsi="楷体" w:eastAsia="楷体" w:cs="楷体"/>
          <w:b/>
          <w:i w:val="0"/>
          <w:caps w:val="0"/>
          <w:color w:val="333333"/>
          <w:spacing w:val="0"/>
          <w:sz w:val="32"/>
          <w:szCs w:val="32"/>
          <w:bdr w:val="none" w:color="auto" w:sz="0" w:space="0"/>
          <w:shd w:val="clear" w:fill="FFFFFF"/>
        </w:rPr>
        <w:t>（六）预算绩效目标说明：</w:t>
      </w:r>
      <w:r>
        <w:rPr>
          <w:rFonts w:hint="eastAsia" w:ascii="仿宋" w:hAnsi="仿宋" w:eastAsia="仿宋" w:cs="仿宋"/>
          <w:i w:val="0"/>
          <w:caps w:val="0"/>
          <w:color w:val="333333"/>
          <w:spacing w:val="0"/>
          <w:sz w:val="32"/>
          <w:szCs w:val="32"/>
          <w:bdr w:val="none" w:color="auto" w:sz="0" w:space="0"/>
          <w:shd w:val="clear" w:fill="FFFFFF"/>
        </w:rPr>
        <w:t>本部门所有支出实行绩效目标管理。纳入</w:t>
      </w:r>
      <w:r>
        <w:rPr>
          <w:rFonts w:hint="default" w:ascii="Times New Roman" w:hAnsi="Times New Roman" w:cs="Times New Roman"/>
          <w:i w:val="0"/>
          <w:caps w:val="0"/>
          <w:color w:val="333333"/>
          <w:spacing w:val="0"/>
          <w:sz w:val="32"/>
          <w:szCs w:val="32"/>
          <w:bdr w:val="none" w:color="auto" w:sz="0" w:space="0"/>
          <w:shd w:val="clear" w:fill="FFFFFF"/>
        </w:rPr>
        <w:t>2021</w:t>
      </w:r>
      <w:r>
        <w:rPr>
          <w:rFonts w:hint="eastAsia" w:ascii="仿宋" w:hAnsi="仿宋" w:eastAsia="仿宋" w:cs="仿宋"/>
          <w:i w:val="0"/>
          <w:caps w:val="0"/>
          <w:color w:val="333333"/>
          <w:spacing w:val="0"/>
          <w:sz w:val="32"/>
          <w:szCs w:val="32"/>
          <w:bdr w:val="none" w:color="auto" w:sz="0" w:space="0"/>
          <w:shd w:val="clear" w:fill="FFFFFF"/>
        </w:rPr>
        <w:t>年部门整体支出绩效目标的金额</w:t>
      </w:r>
      <w:r>
        <w:rPr>
          <w:rFonts w:hint="default" w:ascii="Times New Roman" w:hAnsi="Times New Roman" w:cs="Times New Roman"/>
          <w:i w:val="0"/>
          <w:caps w:val="0"/>
          <w:color w:val="333333"/>
          <w:spacing w:val="0"/>
          <w:sz w:val="32"/>
          <w:szCs w:val="32"/>
          <w:bdr w:val="none" w:color="auto" w:sz="0" w:space="0"/>
          <w:shd w:val="clear" w:fill="FFFFFF"/>
        </w:rPr>
        <w:t>25256.51</w:t>
      </w:r>
      <w:r>
        <w:rPr>
          <w:rFonts w:hint="eastAsia" w:ascii="仿宋" w:hAnsi="仿宋" w:eastAsia="仿宋" w:cs="仿宋"/>
          <w:i w:val="0"/>
          <w:caps w:val="0"/>
          <w:color w:val="333333"/>
          <w:spacing w:val="0"/>
          <w:sz w:val="32"/>
          <w:szCs w:val="32"/>
          <w:bdr w:val="none" w:color="auto" w:sz="0" w:space="0"/>
          <w:shd w:val="clear" w:fill="FFFFFF"/>
        </w:rPr>
        <w:t>万元，其中，基本支出</w:t>
      </w:r>
      <w:r>
        <w:rPr>
          <w:rFonts w:hint="default" w:ascii="Times New Roman" w:hAnsi="Times New Roman" w:cs="Times New Roman"/>
          <w:i w:val="0"/>
          <w:caps w:val="0"/>
          <w:color w:val="333333"/>
          <w:spacing w:val="0"/>
          <w:sz w:val="32"/>
          <w:szCs w:val="32"/>
          <w:bdr w:val="none" w:color="auto" w:sz="0" w:space="0"/>
          <w:shd w:val="clear" w:fill="FFFFFF"/>
        </w:rPr>
        <w:t>19358.51</w:t>
      </w:r>
      <w:r>
        <w:rPr>
          <w:rFonts w:hint="eastAsia" w:ascii="仿宋" w:hAnsi="仿宋" w:eastAsia="仿宋" w:cs="仿宋"/>
          <w:i w:val="0"/>
          <w:caps w:val="0"/>
          <w:color w:val="333333"/>
          <w:spacing w:val="0"/>
          <w:sz w:val="32"/>
          <w:szCs w:val="32"/>
          <w:bdr w:val="none" w:color="auto" w:sz="0" w:space="0"/>
          <w:shd w:val="clear" w:fill="FFFFFF"/>
        </w:rPr>
        <w:t>万元，项目支出</w:t>
      </w:r>
      <w:r>
        <w:rPr>
          <w:rFonts w:hint="default" w:ascii="Times New Roman" w:hAnsi="Times New Roman" w:cs="Times New Roman"/>
          <w:i w:val="0"/>
          <w:caps w:val="0"/>
          <w:color w:val="333333"/>
          <w:spacing w:val="0"/>
          <w:sz w:val="32"/>
          <w:szCs w:val="32"/>
          <w:bdr w:val="none" w:color="auto" w:sz="0" w:space="0"/>
          <w:shd w:val="clear" w:fill="FFFFFF"/>
        </w:rPr>
        <w:t>5898</w:t>
      </w:r>
      <w:r>
        <w:rPr>
          <w:rFonts w:hint="eastAsia" w:ascii="仿宋" w:hAnsi="仿宋" w:eastAsia="仿宋" w:cs="仿宋"/>
          <w:i w:val="0"/>
          <w:caps w:val="0"/>
          <w:color w:val="333333"/>
          <w:spacing w:val="0"/>
          <w:sz w:val="32"/>
          <w:szCs w:val="32"/>
          <w:bdr w:val="none" w:color="auto" w:sz="0" w:space="0"/>
          <w:shd w:val="clear" w:fill="FFFFFF"/>
        </w:rPr>
        <w:t>万元，具体绩效目标详见报表。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eastAsia" w:ascii="黑体" w:hAnsi="宋体" w:eastAsia="黑体" w:cs="黑体"/>
          <w:i w:val="0"/>
          <w:caps w:val="0"/>
          <w:color w:val="333333"/>
          <w:spacing w:val="0"/>
          <w:sz w:val="32"/>
          <w:szCs w:val="32"/>
          <w:bdr w:val="none" w:color="auto" w:sz="0" w:space="0"/>
          <w:shd w:val="clear" w:fill="FFFFFF"/>
        </w:rPr>
        <w:t>七、名词解释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1</w:t>
      </w:r>
      <w:r>
        <w:rPr>
          <w:rFonts w:hint="eastAsia" w:ascii="仿宋" w:hAnsi="仿宋" w:eastAsia="仿宋" w:cs="仿宋"/>
          <w:i w:val="0"/>
          <w:caps w:val="0"/>
          <w:color w:val="333333"/>
          <w:spacing w:val="0"/>
          <w:sz w:val="32"/>
          <w:szCs w:val="32"/>
          <w:bdr w:val="none" w:color="auto" w:sz="0" w:space="0"/>
          <w:shd w:val="clear" w:fill="FFFFFF"/>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32"/>
          <w:szCs w:val="32"/>
          <w:bdr w:val="none" w:color="auto" w:sz="0" w:space="0"/>
          <w:shd w:val="clear" w:fill="FFFFFF"/>
        </w:rPr>
        <w:t>2</w:t>
      </w:r>
      <w:r>
        <w:rPr>
          <w:rFonts w:hint="eastAsia" w:ascii="仿宋" w:hAnsi="仿宋" w:eastAsia="仿宋" w:cs="仿宋"/>
          <w:i w:val="0"/>
          <w:caps w:val="0"/>
          <w:color w:val="333333"/>
          <w:spacing w:val="0"/>
          <w:sz w:val="32"/>
          <w:szCs w:val="32"/>
          <w:bdr w:val="none" w:color="auto" w:sz="0" w:space="0"/>
          <w:shd w:val="clear" w:fill="FFFFFF"/>
        </w:rPr>
        <w:t>、</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三公</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经费：纳入省（市</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县）财政预算管理的</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三公</w:t>
      </w:r>
      <w:r>
        <w:rPr>
          <w:rFonts w:hint="default" w:ascii="Times New Roman" w:hAnsi="Times New Roman" w:cs="Times New Roman"/>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B5108"/>
    <w:rsid w:val="1F3B51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2022-09-02T01:29:00Z</dcterms:created>
  <dc:creator>董月兰</dc:creator>
  <cp:lastModifiedBy>董月兰</cp:lastModifiedBy>
  <dcterms:modified xsi:type="dcterms:W3CDTF">2022-09-02T01:30:31Z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