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DA" w:rsidRPr="00043E8D" w:rsidRDefault="00FC44DA" w:rsidP="00FC44DA">
      <w:pPr>
        <w:spacing w:line="1200" w:lineRule="exact"/>
        <w:jc w:val="center"/>
        <w:rPr>
          <w:rFonts w:eastAsia="方正小标宋_GBK" w:hint="default"/>
          <w:color w:val="FF0000"/>
          <w:spacing w:val="20"/>
          <w:w w:val="80"/>
          <w:sz w:val="112"/>
          <w:szCs w:val="112"/>
        </w:rPr>
      </w:pPr>
      <w:r w:rsidRPr="00FC44DA">
        <w:rPr>
          <w:rFonts w:eastAsia="方正小标宋_GBK" w:hint="default"/>
          <w:color w:val="FF0000"/>
          <w:spacing w:val="282"/>
          <w:w w:val="80"/>
          <w:kern w:val="0"/>
          <w:sz w:val="112"/>
          <w:szCs w:val="112"/>
          <w:fitText w:val="8176" w:id="1978333952"/>
        </w:rPr>
        <w:t>湖南省财政</w:t>
      </w:r>
      <w:r w:rsidRPr="00FC44DA">
        <w:rPr>
          <w:rFonts w:eastAsia="方正小标宋_GBK" w:hint="default"/>
          <w:color w:val="FF0000"/>
          <w:w w:val="80"/>
          <w:kern w:val="0"/>
          <w:sz w:val="112"/>
          <w:szCs w:val="112"/>
          <w:fitText w:val="8176" w:id="1978333952"/>
        </w:rPr>
        <w:t>厅</w:t>
      </w:r>
    </w:p>
    <w:p w:rsidR="00FC44DA" w:rsidRPr="00043E8D" w:rsidRDefault="00FC44DA" w:rsidP="00FC44DA">
      <w:pPr>
        <w:spacing w:line="1200" w:lineRule="exact"/>
        <w:jc w:val="center"/>
        <w:rPr>
          <w:rFonts w:eastAsia="方正小标宋_GBK" w:hint="default"/>
          <w:color w:val="FF0000"/>
          <w:spacing w:val="20"/>
          <w:w w:val="80"/>
          <w:sz w:val="112"/>
          <w:szCs w:val="112"/>
        </w:rPr>
      </w:pPr>
      <w:r w:rsidRPr="00FC44DA">
        <w:rPr>
          <w:rFonts w:eastAsia="方正小标宋_GBK" w:hint="default"/>
          <w:color w:val="FF0000"/>
          <w:spacing w:val="74"/>
          <w:w w:val="80"/>
          <w:kern w:val="0"/>
          <w:sz w:val="112"/>
          <w:szCs w:val="112"/>
          <w:fitText w:val="8176" w:id="1978333953"/>
        </w:rPr>
        <w:t>湖南省</w:t>
      </w:r>
      <w:r w:rsidRPr="00FC44DA">
        <w:rPr>
          <w:rFonts w:eastAsia="方正小标宋_GBK"/>
          <w:color w:val="FF0000"/>
          <w:spacing w:val="74"/>
          <w:w w:val="80"/>
          <w:kern w:val="0"/>
          <w:sz w:val="112"/>
          <w:szCs w:val="112"/>
          <w:fitText w:val="8176" w:id="1978333953"/>
        </w:rPr>
        <w:t>自然资源</w:t>
      </w:r>
      <w:r w:rsidRPr="00FC44DA">
        <w:rPr>
          <w:rFonts w:eastAsia="方正小标宋_GBK" w:hint="default"/>
          <w:color w:val="FF0000"/>
          <w:w w:val="80"/>
          <w:kern w:val="0"/>
          <w:sz w:val="112"/>
          <w:szCs w:val="112"/>
          <w:fitText w:val="8176" w:id="1978333953"/>
        </w:rPr>
        <w:t>厅</w:t>
      </w:r>
    </w:p>
    <w:p w:rsidR="00FC44DA" w:rsidRDefault="00FC44DA" w:rsidP="00FC44DA">
      <w:pPr>
        <w:rPr>
          <w:rFonts w:hint="default"/>
        </w:rPr>
      </w:pPr>
      <w:r>
        <w:rPr>
          <w:rFonts w:eastAsia="仿宋_GB2312" w:hint="default"/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50165</wp:posOffset>
                </wp:positionV>
                <wp:extent cx="6120130" cy="0"/>
                <wp:effectExtent l="36830" t="36195" r="34290" b="3048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3.95pt" to="460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8VuOwIAAEUEAAAOAAAAZHJzL2Uyb0RvYy54bWysU02O0zAU3iNxB8v7Nkmn7XSipiPUtGwG&#10;qDTlAK7tNNY4tmW7TSvEFbgAEjtYsWTPbRiOwbP7ow5sECIL59l+/vy973se3+4aibbcOqFVgbNu&#10;ihFXVDOh1gV+u5x3Rhg5TxQjUite4D13+Hby/Nm4NTnv6VpLxi0CEOXy1hS49t7kSeJozRviutpw&#10;BZuVtg3xMLXrhFnSAnojk16aDpNWW2asptw5WC0Pm3gS8auKU/+mqhz3SBYYuPk42jiuwphMxiRf&#10;W2JqQY80yD+waIhQcOkZqiSeoI0Vf0A1glrtdOW7VDeJripBeawBqsnS36q5r4nhsRYQx5mzTO7/&#10;wdLX24VFghW4h5EiDVj0+PHbjw+ff37/BOPj1y+oF0Rqjcshd6oWNpRJd+re3Gn64JDS05qoNY9k&#10;l3sDCFk4kTw5EibOwFWr9pVmkEM2XkfFdpVtAiRogXbRmP3ZGL7ziMLiMAN1rsA/etpLSH46aKzz&#10;L7luUAgKLIUKmpGcbO+cD0RIfkoJy0rPhZTRd6lQW+DBdTYI0I0BFTz0wcOyPrrptBQspIeDzq5X&#10;U2nRlkAvzecpfLFO2LlMs3qjWISvOWGzY+yJkIcY6EgV8KA4IHiMDs3y7ia9mY1mo36n3xvOOv20&#10;LDsv5tN+ZzjPrgflVTmdltn7UF3Wz2vBGFeB3alxs/7fNcbxCR1a7ty6Z2GSp+hRQSB7+kfS0d1g&#10;6KE1VprtF/bkOvRqTD6+q/AYLucQX77+yS8AAAD//wMAUEsDBBQABgAIAAAAIQCgxDZh2gAAAAcB&#10;AAAPAAAAZHJzL2Rvd25yZXYueG1sTI/NTsMwEITvSLyDtUjcWqfmp20ap0JInKEtB45uvE2ixuvI&#10;dpr07Vm4wHE0o5lviu3kOnHBEFtPGhbzDARS5W1LtYbPw9tsBSImQ9Z0nlDDFSNsy9ubwuTWj7TD&#10;yz7Vgkso5kZDk1KfSxmrBp2Jc98jsXfywZnEMtTSBjNyueukyrJn6UxLvNCYHl8brM77wWn4Wgby&#10;4+799PEw0DWq/nxQT5nW93fTywZEwin9heEHn9GhZKajH8hG0WmYPSr+kjQs1yDYX6sFXzn+alkW&#10;8j9/+Q0AAP//AwBQSwECLQAUAAYACAAAACEAtoM4kv4AAADhAQAAEwAAAAAAAAAAAAAAAAAAAAAA&#10;W0NvbnRlbnRfVHlwZXNdLnhtbFBLAQItABQABgAIAAAAIQA4/SH/1gAAAJQBAAALAAAAAAAAAAAA&#10;AAAAAC8BAABfcmVscy8ucmVsc1BLAQItABQABgAIAAAAIQCJD8VuOwIAAEUEAAAOAAAAAAAAAAAA&#10;AAAAAC4CAABkcnMvZTJvRG9jLnhtbFBLAQItABQABgAIAAAAIQCgxDZh2gAAAAcBAAAPAAAAAAAA&#10;AAAAAAAAAJUEAABkcnMvZG93bnJldi54bWxQSwUGAAAAAAQABADzAAAAnAUAAAAA&#10;" strokecolor="red" strokeweight="4.5pt">
                <v:stroke linestyle="thickThin"/>
              </v:line>
            </w:pict>
          </mc:Fallback>
        </mc:AlternateContent>
      </w:r>
    </w:p>
    <w:p w:rsidR="00FC44DA" w:rsidRDefault="00FC44DA" w:rsidP="00FC44DA">
      <w:pPr>
        <w:tabs>
          <w:tab w:val="left" w:pos="6708"/>
        </w:tabs>
        <w:spacing w:line="600" w:lineRule="exact"/>
        <w:ind w:rightChars="-37" w:right="-78"/>
        <w:jc w:val="right"/>
        <w:rPr>
          <w:rFonts w:eastAsia="仿宋_GB2312" w:hint="default"/>
          <w:sz w:val="32"/>
        </w:rPr>
      </w:pPr>
      <w:proofErr w:type="gramStart"/>
      <w:r>
        <w:rPr>
          <w:rFonts w:eastAsia="仿宋_GB2312"/>
          <w:sz w:val="32"/>
        </w:rPr>
        <w:t>湘财建二指</w:t>
      </w:r>
      <w:proofErr w:type="gramEnd"/>
      <w:r>
        <w:rPr>
          <w:rFonts w:eastAsia="仿宋_GB2312"/>
          <w:sz w:val="32"/>
        </w:rPr>
        <w:t>〔</w:t>
      </w:r>
      <w:r>
        <w:rPr>
          <w:rFonts w:eastAsia="仿宋_GB2312" w:hint="default"/>
          <w:sz w:val="32"/>
        </w:rPr>
        <w:t>20</w:t>
      </w:r>
      <w:r>
        <w:rPr>
          <w:rFonts w:eastAsia="仿宋_GB2312"/>
          <w:sz w:val="32"/>
        </w:rPr>
        <w:t>19</w:t>
      </w:r>
      <w:r>
        <w:rPr>
          <w:rFonts w:eastAsia="仿宋_GB2312"/>
          <w:sz w:val="32"/>
        </w:rPr>
        <w:t>〕</w:t>
      </w:r>
      <w:r>
        <w:rPr>
          <w:rFonts w:eastAsia="仿宋_GB2312"/>
          <w:sz w:val="32"/>
        </w:rPr>
        <w:t>19</w:t>
      </w:r>
      <w:r>
        <w:rPr>
          <w:rFonts w:eastAsia="仿宋_GB2312"/>
          <w:sz w:val="32"/>
        </w:rPr>
        <w:t>号</w:t>
      </w:r>
    </w:p>
    <w:p w:rsidR="00FC44DA" w:rsidRDefault="00FC44DA" w:rsidP="00FC44DA">
      <w:pPr>
        <w:spacing w:line="600" w:lineRule="exact"/>
        <w:rPr>
          <w:rFonts w:hint="default"/>
        </w:rPr>
      </w:pPr>
    </w:p>
    <w:p w:rsidR="00FC44DA" w:rsidRDefault="00FC44DA" w:rsidP="00FC44D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3A4BC3">
        <w:rPr>
          <w:rFonts w:ascii="方正小标宋_GBK" w:eastAsia="方正小标宋_GBK"/>
          <w:spacing w:val="-20"/>
          <w:sz w:val="44"/>
          <w:szCs w:val="44"/>
        </w:rPr>
        <w:t>湖南省财政厅 湖南省自然资源厅关于</w:t>
      </w:r>
      <w:r w:rsidRPr="003A4BC3">
        <w:rPr>
          <w:rFonts w:ascii="方正小标宋_GBK" w:eastAsia="方正小标宋_GBK"/>
          <w:sz w:val="44"/>
          <w:szCs w:val="44"/>
        </w:rPr>
        <w:t>下达</w:t>
      </w:r>
    </w:p>
    <w:p w:rsidR="00FC44DA" w:rsidRPr="003A4BC3" w:rsidRDefault="00FC44DA" w:rsidP="00FC44D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3A4BC3">
        <w:rPr>
          <w:rFonts w:ascii="方正小标宋_GBK" w:eastAsia="方正小标宋_GBK"/>
          <w:sz w:val="44"/>
          <w:szCs w:val="44"/>
        </w:rPr>
        <w:t>2019年地质灾害防治项目资金的通知</w:t>
      </w:r>
    </w:p>
    <w:p w:rsidR="00FC44DA" w:rsidRPr="003A4BC3" w:rsidRDefault="00FC44DA" w:rsidP="00FC44DA">
      <w:pPr>
        <w:spacing w:line="600" w:lineRule="exact"/>
        <w:jc w:val="center"/>
        <w:rPr>
          <w:rFonts w:ascii="方正小标宋_GBK" w:eastAsia="方正小标宋_GBK"/>
          <w:sz w:val="32"/>
          <w:szCs w:val="32"/>
        </w:rPr>
      </w:pPr>
    </w:p>
    <w:p w:rsidR="00FC44DA" w:rsidRPr="007C1D9A" w:rsidRDefault="00FC44DA" w:rsidP="00FC44DA">
      <w:pPr>
        <w:spacing w:line="600" w:lineRule="exact"/>
        <w:rPr>
          <w:rFonts w:eastAsia="仿宋_GB2312" w:hint="default"/>
          <w:sz w:val="32"/>
          <w:szCs w:val="32"/>
        </w:rPr>
      </w:pPr>
      <w:r w:rsidRPr="007C1D9A">
        <w:rPr>
          <w:rFonts w:eastAsia="仿宋_GB2312" w:hint="default"/>
          <w:sz w:val="32"/>
          <w:szCs w:val="32"/>
        </w:rPr>
        <w:t>有关市州、省直管县市财政局、</w:t>
      </w:r>
      <w:r>
        <w:rPr>
          <w:rFonts w:eastAsia="仿宋_GB2312"/>
          <w:sz w:val="32"/>
          <w:szCs w:val="32"/>
        </w:rPr>
        <w:t>自然</w:t>
      </w:r>
      <w:r w:rsidRPr="007C1D9A">
        <w:rPr>
          <w:rFonts w:eastAsia="仿宋_GB2312" w:hint="default"/>
          <w:sz w:val="32"/>
          <w:szCs w:val="32"/>
        </w:rPr>
        <w:t>资源</w:t>
      </w:r>
      <w:r>
        <w:rPr>
          <w:rFonts w:eastAsia="仿宋_GB2312"/>
          <w:sz w:val="32"/>
          <w:szCs w:val="32"/>
        </w:rPr>
        <w:t>主管部门，</w:t>
      </w:r>
      <w:r w:rsidRPr="006D01FE">
        <w:rPr>
          <w:rFonts w:eastAsia="仿宋_GB2312" w:hint="default"/>
          <w:sz w:val="32"/>
        </w:rPr>
        <w:t>省直有关单位</w:t>
      </w:r>
      <w:r w:rsidRPr="007C1D9A">
        <w:rPr>
          <w:rFonts w:eastAsia="仿宋_GB2312" w:hint="default"/>
          <w:sz w:val="32"/>
          <w:szCs w:val="32"/>
        </w:rPr>
        <w:t>：</w:t>
      </w:r>
    </w:p>
    <w:p w:rsidR="00FC44DA" w:rsidRPr="003A4BC3" w:rsidRDefault="00FC44DA" w:rsidP="00FC44DA">
      <w:pPr>
        <w:spacing w:line="600" w:lineRule="exact"/>
        <w:ind w:firstLineChars="200" w:firstLine="640"/>
        <w:jc w:val="left"/>
        <w:rPr>
          <w:rFonts w:eastAsia="仿宋_GB2312" w:hint="default"/>
          <w:sz w:val="32"/>
          <w:szCs w:val="32"/>
        </w:rPr>
      </w:pPr>
      <w:r w:rsidRPr="007C1D9A">
        <w:rPr>
          <w:rFonts w:eastAsia="仿宋_GB2312" w:hint="default"/>
          <w:sz w:val="32"/>
          <w:szCs w:val="32"/>
        </w:rPr>
        <w:t>根据</w:t>
      </w:r>
      <w:r>
        <w:rPr>
          <w:rFonts w:eastAsia="仿宋_GB2312"/>
          <w:sz w:val="32"/>
          <w:szCs w:val="32"/>
        </w:rPr>
        <w:t>《</w:t>
      </w:r>
      <w:r w:rsidRPr="00BA7D34">
        <w:rPr>
          <w:rFonts w:eastAsia="仿宋_GB2312"/>
          <w:sz w:val="32"/>
          <w:szCs w:val="32"/>
        </w:rPr>
        <w:t>南省自然资源厅关于报送</w:t>
      </w:r>
      <w:r w:rsidRPr="00BA7D34">
        <w:rPr>
          <w:rFonts w:eastAsia="仿宋_GB2312"/>
          <w:sz w:val="32"/>
          <w:szCs w:val="32"/>
        </w:rPr>
        <w:t>2019</w:t>
      </w:r>
      <w:r w:rsidRPr="00BA7D34">
        <w:rPr>
          <w:rFonts w:eastAsia="仿宋_GB2312"/>
          <w:sz w:val="32"/>
          <w:szCs w:val="32"/>
        </w:rPr>
        <w:t>年地质灾害防治与地质勘查项目资金安排计划的函</w:t>
      </w:r>
      <w:r>
        <w:rPr>
          <w:rFonts w:eastAsia="仿宋_GB2312"/>
          <w:sz w:val="32"/>
          <w:szCs w:val="32"/>
        </w:rPr>
        <w:t>》，以及</w:t>
      </w:r>
      <w:r w:rsidRPr="007C1D9A">
        <w:rPr>
          <w:rFonts w:eastAsia="仿宋_GB2312" w:hint="default"/>
          <w:sz w:val="32"/>
          <w:szCs w:val="32"/>
        </w:rPr>
        <w:t>省财政预算安排，现将</w:t>
      </w:r>
      <w:r w:rsidRPr="00BA7D34">
        <w:rPr>
          <w:rFonts w:eastAsia="仿宋_GB2312"/>
          <w:sz w:val="32"/>
          <w:szCs w:val="32"/>
        </w:rPr>
        <w:t>2019</w:t>
      </w:r>
      <w:r w:rsidRPr="00BA7D34">
        <w:rPr>
          <w:rFonts w:eastAsia="仿宋_GB2312"/>
          <w:sz w:val="32"/>
          <w:szCs w:val="32"/>
        </w:rPr>
        <w:t>年地质灾害防治资金</w:t>
      </w:r>
      <w:r w:rsidRPr="007C1D9A">
        <w:rPr>
          <w:rFonts w:eastAsia="仿宋_GB2312" w:hint="default"/>
          <w:sz w:val="32"/>
          <w:szCs w:val="32"/>
        </w:rPr>
        <w:t>下达给你们，</w:t>
      </w:r>
      <w:r>
        <w:rPr>
          <w:rFonts w:eastAsia="仿宋_GB2312"/>
          <w:sz w:val="32"/>
          <w:szCs w:val="32"/>
        </w:rPr>
        <w:t xml:space="preserve"> </w:t>
      </w:r>
      <w:r w:rsidRPr="0087672C">
        <w:rPr>
          <w:rFonts w:eastAsia="仿宋_GB2312" w:hint="default"/>
          <w:sz w:val="32"/>
          <w:szCs w:val="32"/>
        </w:rPr>
        <w:t>具体项目、金</w:t>
      </w:r>
      <w:r w:rsidRPr="003F7F45">
        <w:rPr>
          <w:rFonts w:eastAsia="仿宋_GB2312" w:hint="default"/>
          <w:sz w:val="32"/>
          <w:szCs w:val="32"/>
        </w:rPr>
        <w:t>额详见附件，此款列支出功能科目</w:t>
      </w:r>
      <w:r w:rsidRPr="003A4BC3">
        <w:rPr>
          <w:rFonts w:eastAsia="仿宋_GB2312" w:hint="default"/>
          <w:sz w:val="32"/>
          <w:szCs w:val="32"/>
        </w:rPr>
        <w:t>“</w:t>
      </w:r>
      <w:r w:rsidRPr="003A4BC3">
        <w:rPr>
          <w:rFonts w:eastAsia="仿宋_GB2312"/>
          <w:sz w:val="32"/>
          <w:szCs w:val="32"/>
        </w:rPr>
        <w:t>2240601</w:t>
      </w:r>
      <w:r w:rsidRPr="003A4BC3">
        <w:rPr>
          <w:rFonts w:eastAsia="仿宋_GB2312"/>
          <w:sz w:val="32"/>
          <w:szCs w:val="32"/>
        </w:rPr>
        <w:t>地质灾害防治</w:t>
      </w:r>
      <w:r w:rsidRPr="003A4BC3">
        <w:rPr>
          <w:rFonts w:eastAsia="仿宋_GB2312" w:hint="default"/>
          <w:sz w:val="32"/>
          <w:szCs w:val="32"/>
        </w:rPr>
        <w:t>”</w:t>
      </w:r>
      <w:r w:rsidRPr="003A4BC3">
        <w:rPr>
          <w:rFonts w:eastAsia="仿宋_GB2312" w:hint="default"/>
          <w:sz w:val="32"/>
          <w:szCs w:val="32"/>
        </w:rPr>
        <w:t>，政府预算经济科目</w:t>
      </w:r>
      <w:r w:rsidRPr="00201890">
        <w:rPr>
          <w:rFonts w:eastAsia="仿宋_GB2312"/>
          <w:sz w:val="32"/>
          <w:szCs w:val="32"/>
        </w:rPr>
        <w:t>市县列</w:t>
      </w:r>
      <w:r w:rsidRPr="003A4BC3">
        <w:rPr>
          <w:rFonts w:eastAsia="仿宋_GB2312" w:hint="default"/>
          <w:sz w:val="32"/>
          <w:szCs w:val="32"/>
        </w:rPr>
        <w:t>“</w:t>
      </w:r>
      <w:r w:rsidRPr="003A4BC3">
        <w:rPr>
          <w:rFonts w:eastAsia="仿宋_GB2312"/>
          <w:sz w:val="32"/>
          <w:szCs w:val="32"/>
        </w:rPr>
        <w:t>502</w:t>
      </w:r>
      <w:r w:rsidRPr="003A4BC3">
        <w:rPr>
          <w:rFonts w:eastAsia="仿宋_GB2312"/>
          <w:sz w:val="32"/>
          <w:szCs w:val="32"/>
        </w:rPr>
        <w:t>机关商品和服务支出</w:t>
      </w:r>
      <w:r w:rsidRPr="003A4BC3">
        <w:rPr>
          <w:rFonts w:eastAsia="仿宋_GB2312" w:hint="default"/>
          <w:sz w:val="32"/>
          <w:szCs w:val="32"/>
        </w:rPr>
        <w:t>”</w:t>
      </w:r>
      <w:r w:rsidRPr="003A4BC3">
        <w:rPr>
          <w:rFonts w:eastAsia="仿宋_GB2312"/>
          <w:sz w:val="32"/>
          <w:szCs w:val="32"/>
        </w:rPr>
        <w:t>，省直单位列</w:t>
      </w:r>
      <w:r w:rsidRPr="003A4BC3">
        <w:rPr>
          <w:rFonts w:eastAsia="仿宋_GB2312" w:hint="default"/>
          <w:sz w:val="32"/>
          <w:szCs w:val="32"/>
        </w:rPr>
        <w:t xml:space="preserve"> “</w:t>
      </w:r>
      <w:r w:rsidRPr="003A4BC3">
        <w:rPr>
          <w:rFonts w:eastAsia="仿宋_GB2312"/>
          <w:sz w:val="32"/>
          <w:szCs w:val="32"/>
        </w:rPr>
        <w:t>50502</w:t>
      </w:r>
      <w:r w:rsidRPr="003A4BC3">
        <w:rPr>
          <w:rFonts w:eastAsia="仿宋_GB2312"/>
          <w:sz w:val="32"/>
          <w:szCs w:val="32"/>
        </w:rPr>
        <w:t>商品和服务支出</w:t>
      </w:r>
      <w:r w:rsidRPr="003A4BC3">
        <w:rPr>
          <w:rFonts w:eastAsia="仿宋_GB2312" w:hint="default"/>
          <w:sz w:val="32"/>
          <w:szCs w:val="32"/>
        </w:rPr>
        <w:t>”</w:t>
      </w:r>
      <w:r w:rsidRPr="003A4BC3">
        <w:rPr>
          <w:rFonts w:eastAsia="仿宋_GB2312"/>
          <w:sz w:val="32"/>
          <w:szCs w:val="32"/>
        </w:rPr>
        <w:t>或“</w:t>
      </w:r>
      <w:r w:rsidRPr="003A4BC3">
        <w:rPr>
          <w:rFonts w:eastAsia="仿宋_GB2312"/>
          <w:sz w:val="32"/>
          <w:szCs w:val="32"/>
        </w:rPr>
        <w:t>50299</w:t>
      </w:r>
      <w:r w:rsidRPr="003A4BC3">
        <w:rPr>
          <w:rFonts w:eastAsia="仿宋_GB2312"/>
          <w:sz w:val="32"/>
          <w:szCs w:val="32"/>
        </w:rPr>
        <w:t>其他商品和服务支出”</w:t>
      </w:r>
      <w:r>
        <w:rPr>
          <w:rFonts w:eastAsia="仿宋_GB2312"/>
          <w:sz w:val="32"/>
          <w:szCs w:val="32"/>
        </w:rPr>
        <w:t>，省直单位增列</w:t>
      </w:r>
      <w:r w:rsidRPr="003A4BC3">
        <w:rPr>
          <w:rFonts w:eastAsia="仿宋_GB2312"/>
          <w:sz w:val="32"/>
          <w:szCs w:val="32"/>
        </w:rPr>
        <w:t>部门预算经济科目“</w:t>
      </w:r>
      <w:r w:rsidRPr="003A4BC3">
        <w:rPr>
          <w:rFonts w:eastAsia="仿宋_GB2312"/>
          <w:sz w:val="32"/>
          <w:szCs w:val="32"/>
        </w:rPr>
        <w:t>30299</w:t>
      </w:r>
      <w:r w:rsidRPr="003A4BC3">
        <w:rPr>
          <w:rFonts w:eastAsia="仿宋_GB2312"/>
          <w:sz w:val="32"/>
          <w:szCs w:val="32"/>
        </w:rPr>
        <w:t>其他商品和服务支出”</w:t>
      </w:r>
      <w:r>
        <w:rPr>
          <w:rFonts w:eastAsia="仿宋_GB2312"/>
          <w:sz w:val="32"/>
          <w:szCs w:val="32"/>
        </w:rPr>
        <w:t>。</w:t>
      </w:r>
      <w:r w:rsidRPr="003F7F45">
        <w:rPr>
          <w:rFonts w:eastAsia="仿宋_GB2312" w:hint="default"/>
          <w:sz w:val="32"/>
          <w:szCs w:val="32"/>
        </w:rPr>
        <w:t>现就有关事项通知如下</w:t>
      </w:r>
      <w:r w:rsidRPr="003A4BC3">
        <w:rPr>
          <w:rFonts w:eastAsia="仿宋_GB2312" w:hint="default"/>
          <w:sz w:val="32"/>
          <w:szCs w:val="32"/>
        </w:rPr>
        <w:t>:</w:t>
      </w:r>
      <w:r w:rsidRPr="003A4BC3">
        <w:rPr>
          <w:rFonts w:eastAsia="仿宋_GB2312"/>
          <w:sz w:val="32"/>
          <w:szCs w:val="32"/>
        </w:rPr>
        <w:t xml:space="preserve"> </w:t>
      </w:r>
    </w:p>
    <w:p w:rsidR="00FC44DA" w:rsidRPr="003A4BC3" w:rsidRDefault="00FC44DA" w:rsidP="00FC44DA">
      <w:pPr>
        <w:spacing w:line="600" w:lineRule="exact"/>
        <w:ind w:firstLineChars="200" w:firstLine="600"/>
        <w:rPr>
          <w:rFonts w:eastAsia="仿宋_GB2312" w:hint="default"/>
          <w:sz w:val="32"/>
          <w:szCs w:val="32"/>
        </w:rPr>
      </w:pPr>
      <w:r>
        <w:rPr>
          <w:rFonts w:eastAsia="仿宋_GB2312" w:hint="default"/>
          <w:noProof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1454785</wp:posOffset>
                </wp:positionV>
                <wp:extent cx="6120130" cy="0"/>
                <wp:effectExtent l="36830" t="29210" r="34290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114.55pt" to="460.9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9mOwIAAEUEAAAOAAAAZHJzL2Uyb0RvYy54bWysU02O0zAY3SNxByv7Nkkn7XSipiOUtGwG&#10;qDTlAK7tNNY4tmW7TSvEFbgAEjtYsWTPbRiOwWf3BwobhOjC9c/zy/ve+zy53bUCbZmxXMkiSvtJ&#10;hJgkinK5LqLXy3lvHCHrsKRYKMmKaM9sdDt9+mTS6ZwNVKMEZQYBibR5p4uocU7ncWxJw1ps+0oz&#10;CYe1Mi12sDTrmBrcAXsr4kGSjOJOGaqNIsxa2K0Oh9E08Nc1I+5VXVvmkCgi0ObCaMK48mM8neB8&#10;bbBuODnKwP+gosVcwkfPVBV2GG0M/4Oq5cQoq2rXJ6qNVV1zwkINUE2a/FbNfYM1C7WAOVafbbL/&#10;j5a83C4M4hSyi5DELUT0+P7Lt3cfv3/9AOPj508o9SZ12uaALeXC+DLJTt7rO0UeLJKqbLBcsyB2&#10;udfAEG7EF1f8wmr41Kp7oShg8Map4NiuNq2nBC/QLgSzPwfDdg4R2Byl4M4V5EdOZzHOTxe1se45&#10;Uy3ykyISXHrPcI63d9aBdICeIH5bqjkXIuQuJOqKaHidDj11q8EF13C5hF54CBRWCU493F+0Zr0q&#10;hUFbDL00nyfw884A/QXMqI2kgb5hmM6Oc4e5OMwBL6Tng+JA4HF2aJY3N8nNbDwbZ71sMJr1sqSq&#10;es/mZdYbzdPrYXVVlWWVvvXS0ixvOKVMenWnxk2zv2uM4xM6tNy5dc/GxJfsoUQQe/oPokO6PtBD&#10;a6wU3S+Md8MHDb0awMd35R/Dr+uA+vn6pz8AAAD//wMAUEsDBBQABgAIAAAAIQArpqsz3QAAAAsB&#10;AAAPAAAAZHJzL2Rvd25yZXYueG1sTI9NS8QwEIbvgv8hjOBtN20QsbXpslb2IHjpqvdsM7al+ShN&#10;uhv/vSMIepyZl3eep9ola9gZlzB6JyHfZsDQdV6Prpfw/nbYPAALUTmtjHco4QsD7Orrq0qV2l9c&#10;i+dj7BmVuFAqCUOMc8l56Aa0Kmz9jI5un36xKtK49Fwv6kLl1nCRZffcqtHRh0HN2AzYTcfVSnjZ&#10;v05PTWza9tlMRUofa9EcUMrbm7R/BBYxxb8w/OATOtTEdPKr04EZCZs7QS5RghBFDowShchJ5vS7&#10;4XXF/zvU3wAAAP//AwBQSwECLQAUAAYACAAAACEAtoM4kv4AAADhAQAAEwAAAAAAAAAAAAAAAAAA&#10;AAAAW0NvbnRlbnRfVHlwZXNdLnhtbFBLAQItABQABgAIAAAAIQA4/SH/1gAAAJQBAAALAAAAAAAA&#10;AAAAAAAAAC8BAABfcmVscy8ucmVsc1BLAQItABQABgAIAAAAIQDZKo9mOwIAAEUEAAAOAAAAAAAA&#10;AAAAAAAAAC4CAABkcnMvZTJvRG9jLnhtbFBLAQItABQABgAIAAAAIQArpqsz3QAAAAsBAAAPAAAA&#10;AAAAAAAAAAAAAJUEAABkcnMvZG93bnJldi54bWxQSwUGAAAAAAQABADzAAAAnwUAAAAA&#10;" strokecolor="red" strokeweight="4.5pt">
                <v:stroke linestyle="thinThick"/>
              </v:line>
            </w:pict>
          </mc:Fallback>
        </mc:AlternateContent>
      </w:r>
      <w:r w:rsidRPr="003A4BC3">
        <w:rPr>
          <w:rFonts w:eastAsia="仿宋_GB2312"/>
          <w:sz w:val="32"/>
          <w:szCs w:val="32"/>
        </w:rPr>
        <w:t>1</w:t>
      </w:r>
      <w:r w:rsidRPr="003A4BC3">
        <w:rPr>
          <w:rFonts w:eastAsia="仿宋_GB2312"/>
          <w:sz w:val="32"/>
          <w:szCs w:val="32"/>
        </w:rPr>
        <w:t>、</w:t>
      </w:r>
      <w:r w:rsidRPr="003A4BC3">
        <w:rPr>
          <w:rFonts w:eastAsia="仿宋_GB2312" w:hint="default"/>
          <w:sz w:val="32"/>
          <w:szCs w:val="32"/>
        </w:rPr>
        <w:t>本次下达</w:t>
      </w:r>
      <w:r w:rsidRPr="003A4BC3">
        <w:rPr>
          <w:rFonts w:eastAsia="仿宋_GB2312"/>
          <w:sz w:val="32"/>
          <w:szCs w:val="32"/>
        </w:rPr>
        <w:t>的市县地质灾害综防体系建设经费补助（按因素法分配），</w:t>
      </w:r>
      <w:r w:rsidRPr="003A4BC3">
        <w:rPr>
          <w:rFonts w:eastAsia="仿宋_GB2312" w:hint="default"/>
          <w:sz w:val="32"/>
          <w:szCs w:val="32"/>
        </w:rPr>
        <w:t>用于</w:t>
      </w:r>
      <w:r w:rsidRPr="003A4BC3">
        <w:rPr>
          <w:rFonts w:eastAsia="仿宋_GB2312"/>
          <w:sz w:val="32"/>
          <w:szCs w:val="32"/>
        </w:rPr>
        <w:t>开展地质灾害排查巡查、监测预警、群测群防、培训演练和应急处置、地质灾害变更调查、汛期地质灾害防治</w:t>
      </w:r>
      <w:r w:rsidRPr="003A4BC3">
        <w:rPr>
          <w:rFonts w:eastAsia="仿宋_GB2312" w:hint="default"/>
          <w:sz w:val="32"/>
          <w:szCs w:val="32"/>
        </w:rPr>
        <w:t>，</w:t>
      </w:r>
      <w:r w:rsidRPr="003A4BC3">
        <w:rPr>
          <w:rFonts w:eastAsia="仿宋_GB2312" w:hint="default"/>
          <w:sz w:val="32"/>
          <w:szCs w:val="32"/>
        </w:rPr>
        <w:lastRenderedPageBreak/>
        <w:t>具体由市州、县市区</w:t>
      </w:r>
      <w:r w:rsidRPr="003A4BC3">
        <w:rPr>
          <w:rFonts w:eastAsia="仿宋_GB2312"/>
          <w:sz w:val="32"/>
          <w:szCs w:val="32"/>
        </w:rPr>
        <w:t>自然</w:t>
      </w:r>
      <w:r w:rsidRPr="003A4BC3">
        <w:rPr>
          <w:rFonts w:eastAsia="仿宋_GB2312" w:hint="default"/>
          <w:sz w:val="32"/>
          <w:szCs w:val="32"/>
        </w:rPr>
        <w:t>资源部门会同同级财政部门拟定资金使用方案，报同级人民政府审批同意后组织实施。</w:t>
      </w:r>
    </w:p>
    <w:p w:rsidR="00FC44DA" w:rsidRPr="003F7F45" w:rsidRDefault="00FC44DA" w:rsidP="00FC44DA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3A4BC3">
        <w:rPr>
          <w:rFonts w:eastAsia="仿宋_GB2312"/>
          <w:sz w:val="32"/>
          <w:szCs w:val="32"/>
        </w:rPr>
        <w:t>2</w:t>
      </w:r>
      <w:r w:rsidRPr="003A4BC3">
        <w:rPr>
          <w:rFonts w:eastAsia="仿宋_GB2312"/>
          <w:sz w:val="32"/>
          <w:szCs w:val="32"/>
        </w:rPr>
        <w:t>、市县财政部门应严格</w:t>
      </w:r>
      <w:r w:rsidRPr="003A4BC3">
        <w:rPr>
          <w:rFonts w:eastAsia="仿宋_GB2312" w:hint="default"/>
          <w:sz w:val="32"/>
        </w:rPr>
        <w:t>按照《中华人民共和国预算法》的规定，及时、足额拨付</w:t>
      </w:r>
      <w:r w:rsidRPr="003A4BC3">
        <w:rPr>
          <w:rFonts w:eastAsia="仿宋_GB2312"/>
          <w:sz w:val="32"/>
        </w:rPr>
        <w:t>专项</w:t>
      </w:r>
      <w:r w:rsidRPr="003A4BC3">
        <w:rPr>
          <w:rFonts w:eastAsia="仿宋_GB2312" w:hint="default"/>
          <w:sz w:val="32"/>
        </w:rPr>
        <w:t>资金，</w:t>
      </w:r>
      <w:r w:rsidRPr="003A4BC3">
        <w:rPr>
          <w:rFonts w:eastAsia="仿宋_GB2312" w:hint="default"/>
          <w:sz w:val="32"/>
          <w:szCs w:val="32"/>
        </w:rPr>
        <w:t>并会同</w:t>
      </w:r>
      <w:r w:rsidRPr="003A4BC3">
        <w:rPr>
          <w:rFonts w:eastAsia="仿宋_GB2312"/>
          <w:sz w:val="32"/>
          <w:szCs w:val="32"/>
        </w:rPr>
        <w:t>自然资源主管</w:t>
      </w:r>
      <w:r w:rsidRPr="003F7F45">
        <w:rPr>
          <w:rFonts w:eastAsia="仿宋_GB2312" w:hint="default"/>
          <w:sz w:val="32"/>
          <w:szCs w:val="32"/>
        </w:rPr>
        <w:t>部门加强资金监管，确保专款专用</w:t>
      </w:r>
      <w:r w:rsidRPr="003A4BC3">
        <w:rPr>
          <w:rFonts w:eastAsia="仿宋_GB2312"/>
          <w:sz w:val="32"/>
          <w:szCs w:val="32"/>
        </w:rPr>
        <w:t>，</w:t>
      </w:r>
      <w:r w:rsidRPr="003A4BC3">
        <w:rPr>
          <w:rFonts w:eastAsia="仿宋_GB2312" w:hint="default"/>
          <w:sz w:val="32"/>
          <w:szCs w:val="32"/>
        </w:rPr>
        <w:t>提高资金使用效益。</w:t>
      </w:r>
    </w:p>
    <w:p w:rsidR="00FC44DA" w:rsidRPr="003A4BC3" w:rsidRDefault="00FC44DA" w:rsidP="00FC44DA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3A4BC3">
        <w:rPr>
          <w:rFonts w:eastAsia="仿宋_GB2312"/>
          <w:sz w:val="32"/>
          <w:szCs w:val="32"/>
        </w:rPr>
        <w:t>3</w:t>
      </w:r>
      <w:r w:rsidRPr="003A4BC3">
        <w:rPr>
          <w:rFonts w:eastAsia="仿宋_GB2312" w:hint="default"/>
          <w:sz w:val="32"/>
          <w:szCs w:val="32"/>
        </w:rPr>
        <w:t>、项目承担单位</w:t>
      </w:r>
      <w:r w:rsidRPr="003A4BC3">
        <w:rPr>
          <w:rFonts w:eastAsia="仿宋_GB2312"/>
          <w:sz w:val="32"/>
          <w:szCs w:val="32"/>
        </w:rPr>
        <w:t>要</w:t>
      </w:r>
      <w:r w:rsidRPr="003A4BC3">
        <w:rPr>
          <w:rFonts w:eastAsia="仿宋_GB2312" w:hint="default"/>
          <w:sz w:val="32"/>
          <w:szCs w:val="32"/>
        </w:rPr>
        <w:t>按照项目</w:t>
      </w:r>
      <w:r w:rsidRPr="003A4BC3">
        <w:rPr>
          <w:rFonts w:eastAsia="仿宋_GB2312"/>
          <w:sz w:val="32"/>
          <w:szCs w:val="32"/>
        </w:rPr>
        <w:t>和</w:t>
      </w:r>
      <w:r w:rsidRPr="003A4BC3">
        <w:rPr>
          <w:rFonts w:eastAsia="仿宋_GB2312" w:hint="default"/>
          <w:sz w:val="32"/>
          <w:szCs w:val="32"/>
        </w:rPr>
        <w:t>资金管理要求，</w:t>
      </w:r>
      <w:r w:rsidRPr="003A4BC3">
        <w:rPr>
          <w:rFonts w:eastAsia="仿宋_GB2312"/>
          <w:sz w:val="32"/>
          <w:szCs w:val="32"/>
        </w:rPr>
        <w:t>依法</w:t>
      </w:r>
      <w:r w:rsidRPr="003A4BC3">
        <w:rPr>
          <w:rFonts w:eastAsia="仿宋_GB2312" w:hint="default"/>
          <w:sz w:val="32"/>
          <w:szCs w:val="32"/>
        </w:rPr>
        <w:t>依</w:t>
      </w:r>
      <w:r w:rsidRPr="003A4BC3">
        <w:rPr>
          <w:rFonts w:eastAsia="仿宋_GB2312"/>
          <w:sz w:val="32"/>
          <w:szCs w:val="32"/>
        </w:rPr>
        <w:t>规</w:t>
      </w:r>
      <w:r w:rsidRPr="003A4BC3">
        <w:rPr>
          <w:rFonts w:eastAsia="仿宋_GB2312" w:hint="default"/>
          <w:sz w:val="32"/>
          <w:szCs w:val="32"/>
        </w:rPr>
        <w:t>使用资金，加快项目实施进度，按期完成</w:t>
      </w:r>
      <w:r>
        <w:rPr>
          <w:rFonts w:eastAsia="仿宋_GB2312"/>
          <w:sz w:val="32"/>
          <w:szCs w:val="32"/>
        </w:rPr>
        <w:t>项目，并提交相应的成果</w:t>
      </w:r>
      <w:r w:rsidRPr="003A4BC3">
        <w:rPr>
          <w:rFonts w:eastAsia="仿宋_GB2312" w:hint="default"/>
          <w:sz w:val="32"/>
          <w:szCs w:val="32"/>
        </w:rPr>
        <w:t>。</w:t>
      </w:r>
    </w:p>
    <w:p w:rsidR="00FC44DA" w:rsidRPr="003A4BC3" w:rsidRDefault="00FC44DA" w:rsidP="00FC44DA">
      <w:pPr>
        <w:spacing w:line="600" w:lineRule="exact"/>
        <w:ind w:firstLineChars="200" w:firstLine="640"/>
        <w:rPr>
          <w:rFonts w:eastAsia="仿宋_GB2312" w:hint="default"/>
          <w:sz w:val="32"/>
        </w:rPr>
      </w:pPr>
      <w:r w:rsidRPr="003F7F45">
        <w:rPr>
          <w:rFonts w:eastAsia="仿宋_GB2312"/>
          <w:sz w:val="32"/>
          <w:szCs w:val="32"/>
        </w:rPr>
        <w:t>4</w:t>
      </w:r>
      <w:r w:rsidRPr="003A4BC3">
        <w:rPr>
          <w:rFonts w:eastAsia="仿宋_GB2312" w:hint="default"/>
          <w:sz w:val="32"/>
          <w:szCs w:val="32"/>
        </w:rPr>
        <w:t>、省财政厅和省</w:t>
      </w:r>
      <w:r w:rsidRPr="003A4BC3">
        <w:rPr>
          <w:rFonts w:eastAsia="仿宋_GB2312"/>
          <w:sz w:val="32"/>
          <w:szCs w:val="32"/>
        </w:rPr>
        <w:t>自然</w:t>
      </w:r>
      <w:r w:rsidRPr="003A4BC3">
        <w:rPr>
          <w:rFonts w:eastAsia="仿宋_GB2312" w:hint="default"/>
          <w:sz w:val="32"/>
          <w:szCs w:val="32"/>
        </w:rPr>
        <w:t>资源厅将适时对项目实施及资金使用情况进行绩效评价，对于违反规定，截留、挤占、挪用专项资金或其他违规行为的，将视情况收回项目资金；同时根据《财政违法行为处罚处分条例》</w:t>
      </w:r>
      <w:r>
        <w:rPr>
          <w:rFonts w:eastAsia="仿宋_GB2312"/>
          <w:sz w:val="32"/>
          <w:szCs w:val="32"/>
        </w:rPr>
        <w:t>（</w:t>
      </w:r>
      <w:r w:rsidRPr="003A4BC3">
        <w:rPr>
          <w:rFonts w:eastAsia="仿宋_GB2312" w:hint="default"/>
          <w:sz w:val="32"/>
          <w:szCs w:val="32"/>
        </w:rPr>
        <w:t>国务院令第</w:t>
      </w:r>
      <w:r w:rsidRPr="003A4BC3">
        <w:rPr>
          <w:rFonts w:eastAsia="仿宋_GB2312" w:hint="default"/>
          <w:sz w:val="32"/>
          <w:szCs w:val="32"/>
        </w:rPr>
        <w:t>427</w:t>
      </w:r>
      <w:r w:rsidRPr="003A4BC3">
        <w:rPr>
          <w:rFonts w:eastAsia="仿宋_GB2312" w:hint="default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）</w:t>
      </w:r>
      <w:r w:rsidRPr="003A4BC3">
        <w:rPr>
          <w:rFonts w:eastAsia="仿宋_GB2312" w:hint="default"/>
          <w:sz w:val="32"/>
          <w:szCs w:val="32"/>
        </w:rPr>
        <w:t>有关规定进行处理，依法追究有关责任人的责任。</w:t>
      </w:r>
    </w:p>
    <w:p w:rsidR="00FC44DA" w:rsidRPr="003A4BC3" w:rsidRDefault="00FC44DA" w:rsidP="00FC44DA">
      <w:pPr>
        <w:spacing w:line="600" w:lineRule="exact"/>
        <w:ind w:firstLineChars="200" w:firstLine="640"/>
        <w:jc w:val="left"/>
        <w:rPr>
          <w:rFonts w:eastAsia="仿宋_GB2312"/>
          <w:sz w:val="32"/>
        </w:rPr>
      </w:pPr>
    </w:p>
    <w:p w:rsidR="00FC44DA" w:rsidRPr="000F3DC7" w:rsidRDefault="00FC44DA" w:rsidP="00FC44DA">
      <w:pPr>
        <w:spacing w:line="600" w:lineRule="exact"/>
        <w:ind w:firstLineChars="200" w:firstLine="640"/>
        <w:jc w:val="left"/>
        <w:rPr>
          <w:rFonts w:eastAsia="仿宋_GB2312" w:hint="default"/>
          <w:sz w:val="32"/>
          <w:szCs w:val="32"/>
        </w:rPr>
      </w:pPr>
      <w:r>
        <w:rPr>
          <w:rFonts w:eastAsia="仿宋_GB2312"/>
          <w:sz w:val="32"/>
        </w:rPr>
        <w:t>附件：</w:t>
      </w:r>
      <w:r w:rsidRPr="000F3DC7">
        <w:rPr>
          <w:rFonts w:eastAsia="仿宋_GB2312" w:hint="default"/>
          <w:sz w:val="32"/>
          <w:szCs w:val="32"/>
        </w:rPr>
        <w:t>201</w:t>
      </w:r>
      <w:r>
        <w:rPr>
          <w:rFonts w:eastAsia="仿宋_GB2312"/>
          <w:sz w:val="32"/>
          <w:szCs w:val="32"/>
        </w:rPr>
        <w:t>9</w:t>
      </w:r>
      <w:r w:rsidRPr="000F3DC7">
        <w:rPr>
          <w:rFonts w:eastAsia="仿宋_GB2312" w:hint="default"/>
          <w:sz w:val="32"/>
          <w:szCs w:val="32"/>
        </w:rPr>
        <w:t>年地质灾害防治项目资金明细表</w:t>
      </w:r>
    </w:p>
    <w:p w:rsidR="00FC44DA" w:rsidRDefault="00FC44DA" w:rsidP="00FC44DA">
      <w:pPr>
        <w:spacing w:line="600" w:lineRule="exact"/>
        <w:jc w:val="left"/>
        <w:rPr>
          <w:rFonts w:eastAsia="仿宋_GB2312"/>
          <w:sz w:val="32"/>
          <w:szCs w:val="32"/>
        </w:rPr>
      </w:pPr>
    </w:p>
    <w:p w:rsidR="00FC44DA" w:rsidRPr="003F7F45" w:rsidRDefault="00FC44DA" w:rsidP="00FC44DA">
      <w:pPr>
        <w:spacing w:line="600" w:lineRule="exact"/>
        <w:ind w:leftChars="250" w:left="1485" w:hangingChars="300" w:hanging="960"/>
        <w:jc w:val="left"/>
        <w:rPr>
          <w:rFonts w:eastAsia="仿宋_GB2312" w:hint="default"/>
          <w:sz w:val="32"/>
        </w:rPr>
      </w:pPr>
    </w:p>
    <w:p w:rsidR="00FC44DA" w:rsidRDefault="00FC44DA" w:rsidP="00FC44DA">
      <w:pPr>
        <w:spacing w:line="600" w:lineRule="exact"/>
        <w:jc w:val="center"/>
        <w:rPr>
          <w:rFonts w:eastAsia="仿宋_GB2312" w:hint="default"/>
          <w:sz w:val="32"/>
        </w:rPr>
      </w:pPr>
      <w:r>
        <w:rPr>
          <w:rFonts w:ascii="仿宋_GB2312" w:eastAsia="仿宋_GB2312"/>
          <w:sz w:val="32"/>
        </w:rPr>
        <w:t>湖南省财政厅                 湖南省自然资源厅</w:t>
      </w:r>
    </w:p>
    <w:p w:rsidR="00FC44DA" w:rsidRDefault="00FC44DA" w:rsidP="00FC44DA">
      <w:pPr>
        <w:spacing w:line="600" w:lineRule="exact"/>
        <w:ind w:firstLineChars="1775" w:firstLine="5680"/>
        <w:rPr>
          <w:rFonts w:eastAsia="仿宋_GB2312" w:hint="default"/>
          <w:sz w:val="32"/>
        </w:rPr>
      </w:pPr>
      <w:r>
        <w:rPr>
          <w:rFonts w:eastAsia="仿宋_GB2312" w:hint="default"/>
          <w:sz w:val="32"/>
        </w:rPr>
        <w:t>20</w:t>
      </w:r>
      <w:r>
        <w:rPr>
          <w:rFonts w:eastAsia="仿宋_GB2312"/>
          <w:sz w:val="32"/>
        </w:rPr>
        <w:t>19</w:t>
      </w:r>
      <w:r>
        <w:rPr>
          <w:rFonts w:eastAsia="仿宋_GB2312"/>
          <w:sz w:val="32"/>
        </w:rPr>
        <w:t>年</w:t>
      </w:r>
      <w:r>
        <w:rPr>
          <w:rFonts w:eastAsia="仿宋_GB2312"/>
          <w:sz w:val="32"/>
        </w:rPr>
        <w:t>3</w:t>
      </w:r>
      <w:r>
        <w:rPr>
          <w:rFonts w:eastAsia="仿宋_GB2312"/>
          <w:sz w:val="32"/>
        </w:rPr>
        <w:t>月</w:t>
      </w:r>
      <w:r>
        <w:rPr>
          <w:rFonts w:eastAsia="仿宋_GB2312"/>
          <w:sz w:val="32"/>
        </w:rPr>
        <w:t>29</w:t>
      </w:r>
      <w:r>
        <w:rPr>
          <w:rFonts w:eastAsia="仿宋_GB2312"/>
          <w:sz w:val="32"/>
        </w:rPr>
        <w:t>日</w:t>
      </w:r>
    </w:p>
    <w:p w:rsidR="00FC44DA" w:rsidRDefault="00FC44DA" w:rsidP="00FC44DA"/>
    <w:p w:rsidR="00FC44DA" w:rsidRDefault="00FC44DA" w:rsidP="00FC44DA"/>
    <w:p w:rsidR="00FC44DA" w:rsidRDefault="00FC44DA" w:rsidP="00FC44DA"/>
    <w:p w:rsidR="00FC44DA" w:rsidRDefault="00FC44DA" w:rsidP="00FC44DA">
      <w:pPr>
        <w:rPr>
          <w:rFonts w:hint="default"/>
        </w:rPr>
      </w:pPr>
    </w:p>
    <w:p w:rsidR="00B62B33" w:rsidRPr="00FC44DA" w:rsidRDefault="00FC44DA" w:rsidP="00FC44DA">
      <w:pPr>
        <w:spacing w:line="600" w:lineRule="exact"/>
        <w:ind w:firstLineChars="200" w:firstLine="560"/>
        <w:rPr>
          <w:rFonts w:ascii="黑体" w:eastAsia="黑体" w:hAnsi="黑体"/>
          <w:sz w:val="28"/>
        </w:rPr>
      </w:pPr>
      <w:r>
        <w:rPr>
          <w:rFonts w:eastAsia="黑体"/>
          <w:sz w:val="28"/>
        </w:rPr>
        <w:t>信息公开选项：</w:t>
      </w:r>
      <w:r w:rsidRPr="003A4BC3">
        <w:rPr>
          <w:rFonts w:ascii="黑体" w:eastAsia="黑体" w:hAnsi="黑体"/>
          <w:sz w:val="28"/>
        </w:rPr>
        <w:t>主动公开</w:t>
      </w:r>
      <w:bookmarkStart w:id="0" w:name="_GoBack"/>
      <w:bookmarkEnd w:id="0"/>
    </w:p>
    <w:sectPr w:rsidR="00B62B33" w:rsidRPr="00FC44DA" w:rsidSect="001D0AA9">
      <w:footerReference w:type="even" r:id="rId7"/>
      <w:footerReference w:type="default" r:id="rId8"/>
      <w:pgSz w:w="11906" w:h="16838" w:code="9"/>
      <w:pgMar w:top="1418" w:right="1588" w:bottom="1418" w:left="1588" w:header="851" w:footer="1701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C8" w:rsidRDefault="00EB4DC8" w:rsidP="00FC44DA">
      <w:r>
        <w:separator/>
      </w:r>
    </w:p>
  </w:endnote>
  <w:endnote w:type="continuationSeparator" w:id="0">
    <w:p w:rsidR="00EB4DC8" w:rsidRDefault="00EB4DC8" w:rsidP="00FC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AA9" w:rsidRPr="001D0AA9" w:rsidRDefault="00EB4DC8">
    <w:pPr>
      <w:pStyle w:val="a4"/>
      <w:rPr>
        <w:rFonts w:ascii="宋体" w:hAnsi="宋体"/>
        <w:sz w:val="28"/>
        <w:szCs w:val="28"/>
      </w:rPr>
    </w:pPr>
    <w:r w:rsidRPr="001D0AA9">
      <w:rPr>
        <w:rFonts w:ascii="宋体" w:hAnsi="宋体"/>
        <w:sz w:val="28"/>
        <w:szCs w:val="28"/>
      </w:rPr>
      <w:t>—</w:t>
    </w:r>
    <w:r w:rsidRPr="001D0AA9">
      <w:rPr>
        <w:rStyle w:val="a5"/>
        <w:rFonts w:ascii="宋体" w:hAnsi="宋体" w:hint="eastAsia"/>
        <w:sz w:val="28"/>
        <w:szCs w:val="28"/>
      </w:rPr>
      <w:fldChar w:fldCharType="begin"/>
    </w:r>
    <w:r w:rsidRPr="001D0AA9">
      <w:rPr>
        <w:rStyle w:val="a5"/>
        <w:rFonts w:ascii="宋体" w:hAnsi="宋体" w:hint="eastAsia"/>
        <w:sz w:val="28"/>
        <w:szCs w:val="28"/>
      </w:rPr>
      <w:instrText xml:space="preserve"> PAGE </w:instrText>
    </w:r>
    <w:r w:rsidRPr="001D0AA9">
      <w:rPr>
        <w:rStyle w:val="a5"/>
        <w:rFonts w:ascii="宋体" w:hAnsi="宋体" w:hint="eastAsia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 w:rsidRPr="001D0AA9">
      <w:rPr>
        <w:rStyle w:val="a5"/>
        <w:rFonts w:ascii="宋体" w:hAnsi="宋体" w:hint="eastAsia"/>
        <w:sz w:val="28"/>
        <w:szCs w:val="28"/>
      </w:rPr>
      <w:fldChar w:fldCharType="end"/>
    </w:r>
    <w:r w:rsidRPr="001D0AA9"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AA9" w:rsidRPr="001D0AA9" w:rsidRDefault="00EB4DC8" w:rsidP="001D0AA9">
    <w:pPr>
      <w:pStyle w:val="a4"/>
      <w:jc w:val="right"/>
      <w:rPr>
        <w:rFonts w:ascii="宋体" w:hAnsi="宋体"/>
        <w:sz w:val="28"/>
        <w:szCs w:val="28"/>
      </w:rPr>
    </w:pPr>
    <w:r w:rsidRPr="001D0AA9">
      <w:rPr>
        <w:rFonts w:ascii="宋体" w:hAnsi="宋体"/>
        <w:sz w:val="28"/>
        <w:szCs w:val="28"/>
      </w:rPr>
      <w:t>—</w:t>
    </w:r>
    <w:r w:rsidRPr="001D0AA9">
      <w:rPr>
        <w:rStyle w:val="a5"/>
        <w:rFonts w:ascii="宋体" w:hAnsi="宋体" w:hint="eastAsia"/>
        <w:sz w:val="28"/>
        <w:szCs w:val="28"/>
      </w:rPr>
      <w:fldChar w:fldCharType="begin"/>
    </w:r>
    <w:r w:rsidRPr="001D0AA9">
      <w:rPr>
        <w:rStyle w:val="a5"/>
        <w:rFonts w:ascii="宋体" w:hAnsi="宋体" w:hint="eastAsia"/>
        <w:sz w:val="28"/>
        <w:szCs w:val="28"/>
      </w:rPr>
      <w:instrText xml:space="preserve"> PAGE </w:instrText>
    </w:r>
    <w:r w:rsidRPr="001D0AA9">
      <w:rPr>
        <w:rStyle w:val="a5"/>
        <w:rFonts w:ascii="宋体" w:hAnsi="宋体" w:hint="eastAsia"/>
        <w:sz w:val="28"/>
        <w:szCs w:val="28"/>
      </w:rPr>
      <w:fldChar w:fldCharType="separate"/>
    </w:r>
    <w:r w:rsidR="00FC44DA">
      <w:rPr>
        <w:rStyle w:val="a5"/>
        <w:rFonts w:ascii="宋体" w:hAnsi="宋体"/>
        <w:noProof/>
        <w:sz w:val="28"/>
        <w:szCs w:val="28"/>
      </w:rPr>
      <w:t>2</w:t>
    </w:r>
    <w:r w:rsidRPr="001D0AA9">
      <w:rPr>
        <w:rStyle w:val="a5"/>
        <w:rFonts w:ascii="宋体" w:hAnsi="宋体" w:hint="eastAsia"/>
        <w:sz w:val="28"/>
        <w:szCs w:val="28"/>
      </w:rPr>
      <w:fldChar w:fldCharType="end"/>
    </w:r>
    <w:r w:rsidRPr="001D0AA9">
      <w:rPr>
        <w:rFonts w:ascii="宋体" w:hAnsi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C8" w:rsidRDefault="00EB4DC8" w:rsidP="00FC44DA">
      <w:r>
        <w:separator/>
      </w:r>
    </w:p>
  </w:footnote>
  <w:footnote w:type="continuationSeparator" w:id="0">
    <w:p w:rsidR="00EB4DC8" w:rsidRDefault="00EB4DC8" w:rsidP="00FC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48"/>
    <w:rsid w:val="00027C4D"/>
    <w:rsid w:val="00041994"/>
    <w:rsid w:val="00046B2B"/>
    <w:rsid w:val="000769C4"/>
    <w:rsid w:val="000928A1"/>
    <w:rsid w:val="00093D82"/>
    <w:rsid w:val="0009405E"/>
    <w:rsid w:val="000C4C23"/>
    <w:rsid w:val="000C7EC0"/>
    <w:rsid w:val="001007B8"/>
    <w:rsid w:val="0013324C"/>
    <w:rsid w:val="00134BD9"/>
    <w:rsid w:val="001A294D"/>
    <w:rsid w:val="001E69D2"/>
    <w:rsid w:val="001E77D5"/>
    <w:rsid w:val="00204E5E"/>
    <w:rsid w:val="00205C97"/>
    <w:rsid w:val="00245E9D"/>
    <w:rsid w:val="00274522"/>
    <w:rsid w:val="002807A9"/>
    <w:rsid w:val="00281087"/>
    <w:rsid w:val="00293CB2"/>
    <w:rsid w:val="002B3BE6"/>
    <w:rsid w:val="002C2424"/>
    <w:rsid w:val="002F3F63"/>
    <w:rsid w:val="002F4823"/>
    <w:rsid w:val="00310EF5"/>
    <w:rsid w:val="00335A34"/>
    <w:rsid w:val="00354DAA"/>
    <w:rsid w:val="003802D6"/>
    <w:rsid w:val="003A533F"/>
    <w:rsid w:val="003B44BC"/>
    <w:rsid w:val="003C37F3"/>
    <w:rsid w:val="004176D9"/>
    <w:rsid w:val="00456548"/>
    <w:rsid w:val="0046477A"/>
    <w:rsid w:val="00466C2D"/>
    <w:rsid w:val="004C7C3E"/>
    <w:rsid w:val="005335A3"/>
    <w:rsid w:val="005408E8"/>
    <w:rsid w:val="00543020"/>
    <w:rsid w:val="0055020A"/>
    <w:rsid w:val="005C33BB"/>
    <w:rsid w:val="005C4C40"/>
    <w:rsid w:val="005D014D"/>
    <w:rsid w:val="005D4629"/>
    <w:rsid w:val="006552D7"/>
    <w:rsid w:val="0066738A"/>
    <w:rsid w:val="00667A9B"/>
    <w:rsid w:val="006728C7"/>
    <w:rsid w:val="00691F00"/>
    <w:rsid w:val="00741374"/>
    <w:rsid w:val="007625EB"/>
    <w:rsid w:val="00763B3A"/>
    <w:rsid w:val="00794CE6"/>
    <w:rsid w:val="007A5C14"/>
    <w:rsid w:val="007D5D28"/>
    <w:rsid w:val="007E10A6"/>
    <w:rsid w:val="007E3A34"/>
    <w:rsid w:val="007E58A6"/>
    <w:rsid w:val="00817DA7"/>
    <w:rsid w:val="00873898"/>
    <w:rsid w:val="00874B6F"/>
    <w:rsid w:val="008755A1"/>
    <w:rsid w:val="00885B1B"/>
    <w:rsid w:val="008B25D0"/>
    <w:rsid w:val="008B64AD"/>
    <w:rsid w:val="008C16F0"/>
    <w:rsid w:val="008D481C"/>
    <w:rsid w:val="008F2448"/>
    <w:rsid w:val="0097021F"/>
    <w:rsid w:val="009C3A0C"/>
    <w:rsid w:val="009F1CCD"/>
    <w:rsid w:val="00A2261E"/>
    <w:rsid w:val="00A7230D"/>
    <w:rsid w:val="00B0723D"/>
    <w:rsid w:val="00B15B94"/>
    <w:rsid w:val="00B3492D"/>
    <w:rsid w:val="00B62B33"/>
    <w:rsid w:val="00B85F24"/>
    <w:rsid w:val="00BA0888"/>
    <w:rsid w:val="00BB74CD"/>
    <w:rsid w:val="00BF481D"/>
    <w:rsid w:val="00C020D8"/>
    <w:rsid w:val="00C14C57"/>
    <w:rsid w:val="00C42669"/>
    <w:rsid w:val="00C45A65"/>
    <w:rsid w:val="00C64C9A"/>
    <w:rsid w:val="00C73626"/>
    <w:rsid w:val="00C74B9D"/>
    <w:rsid w:val="00C93BB5"/>
    <w:rsid w:val="00CA5791"/>
    <w:rsid w:val="00CD43E7"/>
    <w:rsid w:val="00CE2016"/>
    <w:rsid w:val="00D005A9"/>
    <w:rsid w:val="00D0274E"/>
    <w:rsid w:val="00D21467"/>
    <w:rsid w:val="00D417B2"/>
    <w:rsid w:val="00D613BD"/>
    <w:rsid w:val="00D8535D"/>
    <w:rsid w:val="00D942A7"/>
    <w:rsid w:val="00D948D4"/>
    <w:rsid w:val="00DA508D"/>
    <w:rsid w:val="00DA7CC1"/>
    <w:rsid w:val="00DC2850"/>
    <w:rsid w:val="00E444BF"/>
    <w:rsid w:val="00E806F2"/>
    <w:rsid w:val="00EA43D2"/>
    <w:rsid w:val="00EB2C60"/>
    <w:rsid w:val="00EB4DC8"/>
    <w:rsid w:val="00EC57FE"/>
    <w:rsid w:val="00F34993"/>
    <w:rsid w:val="00F377F9"/>
    <w:rsid w:val="00F80927"/>
    <w:rsid w:val="00F929D2"/>
    <w:rsid w:val="00FA1A5D"/>
    <w:rsid w:val="00FB4657"/>
    <w:rsid w:val="00FC44DA"/>
    <w:rsid w:val="00FE5A48"/>
    <w:rsid w:val="00FF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DA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C4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4DA"/>
    <w:rPr>
      <w:sz w:val="18"/>
      <w:szCs w:val="18"/>
    </w:rPr>
  </w:style>
  <w:style w:type="paragraph" w:styleId="a4">
    <w:name w:val="footer"/>
    <w:basedOn w:val="a"/>
    <w:link w:val="Char0"/>
    <w:unhideWhenUsed/>
    <w:rsid w:val="00FC44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4DA"/>
    <w:rPr>
      <w:sz w:val="18"/>
      <w:szCs w:val="18"/>
    </w:rPr>
  </w:style>
  <w:style w:type="character" w:styleId="a5">
    <w:name w:val="page number"/>
    <w:rsid w:val="00FC44DA"/>
    <w:rPr>
      <w:rFonts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DA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C4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4DA"/>
    <w:rPr>
      <w:sz w:val="18"/>
      <w:szCs w:val="18"/>
    </w:rPr>
  </w:style>
  <w:style w:type="paragraph" w:styleId="a4">
    <w:name w:val="footer"/>
    <w:basedOn w:val="a"/>
    <w:link w:val="Char0"/>
    <w:unhideWhenUsed/>
    <w:rsid w:val="00FC44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4DA"/>
    <w:rPr>
      <w:sz w:val="18"/>
      <w:szCs w:val="18"/>
    </w:rPr>
  </w:style>
  <w:style w:type="character" w:styleId="a5">
    <w:name w:val="page number"/>
    <w:rsid w:val="00FC44DA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梁探书 10.104.98.85</dc:creator>
  <cp:keywords/>
  <dc:description/>
  <cp:lastModifiedBy>梁探书 10.104.98.85</cp:lastModifiedBy>
  <cp:revision>2</cp:revision>
  <dcterms:created xsi:type="dcterms:W3CDTF">2019-05-29T03:59:00Z</dcterms:created>
  <dcterms:modified xsi:type="dcterms:W3CDTF">2019-05-29T04:02:00Z</dcterms:modified>
</cp:coreProperties>
</file>